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A1A" w:rsidRDefault="00FA5A1A"/>
    <w:p w:rsidR="00714C2E" w:rsidRPr="00C52497" w:rsidRDefault="00714C2E" w:rsidP="00C52497">
      <w:pPr>
        <w:jc w:val="center"/>
      </w:pPr>
      <w:r w:rsidRPr="00C52497">
        <w:t>ХАРАКТЕРИСТИКА УСЛОВИЙ РЕАЛИЗАЦИИ</w:t>
      </w:r>
    </w:p>
    <w:p w:rsidR="00714C2E" w:rsidRPr="00C52497" w:rsidRDefault="00714C2E" w:rsidP="00C52497">
      <w:pPr>
        <w:jc w:val="center"/>
      </w:pPr>
      <w:r w:rsidRPr="00C52497">
        <w:t>ПРОГРАММЫ ОСНОВНОГО ОБЩЕГО ОБРАЗОВАНИЯ В СООТВЕТСТВИИ С ТРЕБОВАНИЯМИ ФГОС ООО</w:t>
      </w:r>
    </w:p>
    <w:p w:rsidR="00714C2E" w:rsidRDefault="00714C2E" w:rsidP="00714C2E">
      <w:pPr>
        <w:pStyle w:val="body"/>
        <w:spacing w:line="240" w:lineRule="auto"/>
        <w:contextualSpacing/>
        <w:rPr>
          <w:rFonts w:cs="Times New Roman"/>
          <w:sz w:val="24"/>
          <w:szCs w:val="24"/>
        </w:rPr>
      </w:pP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Система условий реализации программы основного общего образования, созданная в МБОУ «</w:t>
      </w:r>
      <w:proofErr w:type="spellStart"/>
      <w:r w:rsidRPr="00F058DD">
        <w:rPr>
          <w:rFonts w:cs="Times New Roman"/>
          <w:sz w:val="24"/>
          <w:szCs w:val="24"/>
        </w:rPr>
        <w:t>Большетиганская</w:t>
      </w:r>
      <w:proofErr w:type="spellEnd"/>
      <w:r w:rsidRPr="00F058DD">
        <w:rPr>
          <w:rFonts w:cs="Times New Roman"/>
          <w:sz w:val="24"/>
          <w:szCs w:val="24"/>
        </w:rPr>
        <w:t xml:space="preserve"> ООШ </w:t>
      </w:r>
      <w:proofErr w:type="spellStart"/>
      <w:r w:rsidRPr="00F058DD">
        <w:rPr>
          <w:rFonts w:cs="Times New Roman"/>
          <w:sz w:val="24"/>
          <w:szCs w:val="24"/>
        </w:rPr>
        <w:t>им.А.Баттала</w:t>
      </w:r>
      <w:proofErr w:type="spellEnd"/>
      <w:r w:rsidRPr="00F058DD">
        <w:rPr>
          <w:rFonts w:cs="Times New Roman"/>
          <w:sz w:val="24"/>
          <w:szCs w:val="24"/>
        </w:rPr>
        <w:t xml:space="preserve">» соответствует требованиям ФГОС ООО и направлена </w:t>
      </w:r>
      <w:proofErr w:type="gramStart"/>
      <w:r w:rsidRPr="00F058DD">
        <w:rPr>
          <w:rFonts w:cs="Times New Roman"/>
          <w:sz w:val="24"/>
          <w:szCs w:val="24"/>
        </w:rPr>
        <w:t>на</w:t>
      </w:r>
      <w:proofErr w:type="gramEnd"/>
      <w:r w:rsidRPr="00F058DD">
        <w:rPr>
          <w:rFonts w:cs="Times New Roman"/>
          <w:sz w:val="24"/>
          <w:szCs w:val="24"/>
        </w:rPr>
        <w:t xml:space="preserve">: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достижение планируемых результатов освоения программы основного общего образования, в том числе адаптированной, </w:t>
      </w:r>
      <w:proofErr w:type="gramStart"/>
      <w:r w:rsidRPr="00F058DD">
        <w:rPr>
          <w:rFonts w:cs="Times New Roman"/>
          <w:sz w:val="24"/>
          <w:szCs w:val="24"/>
        </w:rPr>
        <w:t>обучающимися</w:t>
      </w:r>
      <w:proofErr w:type="gramEnd"/>
      <w:r w:rsidRPr="00F058DD">
        <w:rPr>
          <w:rFonts w:cs="Times New Roman"/>
          <w:sz w:val="24"/>
          <w:szCs w:val="24"/>
        </w:rPr>
        <w:t>, в том числе обучающимися с ОВЗ;</w:t>
      </w:r>
    </w:p>
    <w:p w:rsidR="00714C2E" w:rsidRPr="00F058DD" w:rsidRDefault="00714C2E" w:rsidP="00714C2E">
      <w:pPr>
        <w:pStyle w:val="list-bullet"/>
        <w:widowControl w:val="0"/>
        <w:numPr>
          <w:ilvl w:val="0"/>
          <w:numId w:val="3"/>
        </w:numPr>
        <w:spacing w:line="240" w:lineRule="auto"/>
        <w:ind w:left="567" w:hanging="340"/>
        <w:contextualSpacing/>
        <w:rPr>
          <w:rFonts w:cs="Times New Roman"/>
          <w:spacing w:val="2"/>
          <w:sz w:val="24"/>
          <w:szCs w:val="24"/>
        </w:rPr>
      </w:pPr>
      <w:r w:rsidRPr="00F058DD">
        <w:rPr>
          <w:rFonts w:cs="Times New Roman"/>
          <w:spacing w:val="2"/>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pacing w:val="1"/>
          <w:sz w:val="24"/>
          <w:szCs w:val="24"/>
        </w:rPr>
      </w:pPr>
      <w:r w:rsidRPr="00F058DD">
        <w:rPr>
          <w:rFonts w:cs="Times New Roman"/>
          <w:spacing w:val="1"/>
          <w:sz w:val="24"/>
          <w:szCs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F058DD">
        <w:rPr>
          <w:rFonts w:cs="Times New Roman"/>
          <w:spacing w:val="1"/>
          <w:sz w:val="24"/>
          <w:szCs w:val="24"/>
        </w:rPr>
        <w:t>метапредметных</w:t>
      </w:r>
      <w:proofErr w:type="spellEnd"/>
      <w:r w:rsidRPr="00F058DD">
        <w:rPr>
          <w:rFonts w:cs="Times New Roman"/>
          <w:spacing w:val="1"/>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формирование у </w:t>
      </w:r>
      <w:proofErr w:type="gramStart"/>
      <w:r w:rsidRPr="00F058DD">
        <w:rPr>
          <w:rFonts w:cs="Times New Roman"/>
          <w:sz w:val="24"/>
          <w:szCs w:val="24"/>
        </w:rPr>
        <w:t>обучающихся</w:t>
      </w:r>
      <w:proofErr w:type="gramEnd"/>
      <w:r w:rsidRPr="00F058DD">
        <w:rPr>
          <w:rFonts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использование в образовательной деятельности современных образовательных технологий, </w:t>
      </w:r>
      <w:proofErr w:type="gramStart"/>
      <w:r w:rsidRPr="00F058DD">
        <w:rPr>
          <w:rFonts w:cs="Times New Roman"/>
          <w:sz w:val="24"/>
          <w:szCs w:val="24"/>
        </w:rPr>
        <w:t>направленных</w:t>
      </w:r>
      <w:proofErr w:type="gramEnd"/>
      <w:r w:rsidRPr="00F058DD">
        <w:rPr>
          <w:rFonts w:cs="Times New Roman"/>
          <w:sz w:val="24"/>
          <w:szCs w:val="24"/>
        </w:rPr>
        <w:t xml:space="preserve"> в том числе на воспитание обучающихся и развитие различных форм наставничества;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proofErr w:type="gramStart"/>
      <w:r w:rsidRPr="00F058DD">
        <w:rPr>
          <w:rFonts w:cs="Times New Roman"/>
          <w:sz w:val="24"/>
          <w:szCs w:val="24"/>
        </w:rPr>
        <w:t>эффективное</w:t>
      </w:r>
      <w:proofErr w:type="gramEnd"/>
      <w:r w:rsidRPr="00F058DD">
        <w:rPr>
          <w:rFonts w:cs="Times New Roman"/>
          <w:sz w:val="24"/>
          <w:szCs w:val="24"/>
        </w:rPr>
        <w:t xml:space="preserve">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proofErr w:type="gramStart"/>
      <w:r w:rsidRPr="00F058DD">
        <w:rPr>
          <w:rFonts w:cs="Times New Roman"/>
          <w:sz w:val="24"/>
          <w:szCs w:val="24"/>
        </w:rPr>
        <w:t>эффективное</w:t>
      </w:r>
      <w:proofErr w:type="gramEnd"/>
      <w:r w:rsidRPr="00F058DD">
        <w:rPr>
          <w:rFonts w:cs="Times New Roman"/>
          <w:sz w:val="24"/>
          <w:szCs w:val="24"/>
        </w:rPr>
        <w:t xml:space="preserve"> управления Организацией с использованием ИКТ, современных механизмов финансирования реализации программ основного общего образования.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pacing w:val="3"/>
          <w:sz w:val="24"/>
          <w:szCs w:val="24"/>
        </w:rPr>
      </w:pPr>
      <w:r w:rsidRPr="00F058DD">
        <w:rPr>
          <w:rFonts w:cs="Times New Roman"/>
          <w:spacing w:val="3"/>
          <w:sz w:val="24"/>
          <w:szCs w:val="24"/>
        </w:rPr>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w:t>
      </w:r>
      <w:r w:rsidRPr="00F058DD">
        <w:rPr>
          <w:rFonts w:cs="Times New Roman"/>
          <w:spacing w:val="3"/>
          <w:sz w:val="24"/>
          <w:szCs w:val="24"/>
        </w:rPr>
        <w:lastRenderedPageBreak/>
        <w:t>на обеспечение качества условий образовательной деятельности.</w:t>
      </w:r>
    </w:p>
    <w:p w:rsidR="00714C2E" w:rsidRPr="00F058DD" w:rsidRDefault="00714C2E" w:rsidP="00714C2E">
      <w:pPr>
        <w:pStyle w:val="body"/>
        <w:spacing w:line="240" w:lineRule="auto"/>
        <w:contextualSpacing/>
        <w:rPr>
          <w:rStyle w:val="BoldItalic"/>
          <w:rFonts w:cs="Times New Roman"/>
          <w:sz w:val="24"/>
          <w:szCs w:val="24"/>
        </w:rPr>
      </w:pPr>
    </w:p>
    <w:p w:rsidR="00714C2E" w:rsidRPr="00F058DD" w:rsidRDefault="00714C2E" w:rsidP="00714C2E">
      <w:pPr>
        <w:pStyle w:val="h3"/>
        <w:spacing w:before="0" w:after="0" w:line="240" w:lineRule="auto"/>
        <w:contextualSpacing/>
        <w:rPr>
          <w:rFonts w:cs="Times New Roman"/>
          <w:sz w:val="24"/>
          <w:szCs w:val="24"/>
        </w:rPr>
      </w:pPr>
      <w:r w:rsidRPr="00F058DD">
        <w:rPr>
          <w:rFonts w:cs="Times New Roman"/>
          <w:sz w:val="24"/>
          <w:szCs w:val="24"/>
        </w:rPr>
        <w:t>3.4.1.</w:t>
      </w:r>
      <w:r w:rsidRPr="00F058DD">
        <w:rPr>
          <w:rFonts w:cs="Times New Roman"/>
          <w:sz w:val="24"/>
          <w:szCs w:val="24"/>
        </w:rPr>
        <w:t> </w:t>
      </w:r>
      <w:r w:rsidRPr="00F058DD">
        <w:rPr>
          <w:rFonts w:cs="Times New Roman"/>
          <w:sz w:val="24"/>
          <w:szCs w:val="24"/>
        </w:rPr>
        <w:t xml:space="preserve">Описание кадровых условий реализации основной образовательной программы основного общего образования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Обеспеченность кадровыми условиями включает в себя: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укомплектованность образовательной организации педагогическими, руководящими и иными работниками;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14C2E" w:rsidRPr="00F058DD" w:rsidRDefault="00714C2E" w:rsidP="00714C2E">
      <w:pPr>
        <w:pStyle w:val="body"/>
        <w:spacing w:line="240" w:lineRule="auto"/>
        <w:contextualSpacing/>
        <w:rPr>
          <w:rFonts w:cs="Times New Roman"/>
          <w:spacing w:val="2"/>
          <w:sz w:val="24"/>
          <w:szCs w:val="24"/>
        </w:rPr>
      </w:pPr>
      <w:r w:rsidRPr="00F058DD">
        <w:rPr>
          <w:rFonts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714C2E" w:rsidRPr="00F058DD" w:rsidRDefault="00714C2E" w:rsidP="00714C2E">
      <w:pPr>
        <w:pStyle w:val="body"/>
        <w:spacing w:line="240" w:lineRule="auto"/>
        <w:contextualSpacing/>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2835"/>
        <w:gridCol w:w="2127"/>
        <w:gridCol w:w="3402"/>
      </w:tblGrid>
      <w:tr w:rsidR="00714C2E" w:rsidRPr="00F058DD" w:rsidTr="004E262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sz w:val="24"/>
                <w:szCs w:val="24"/>
              </w:rPr>
            </w:pPr>
            <w:r w:rsidRPr="00F058DD">
              <w:rPr>
                <w:rFonts w:cs="Times New Roman"/>
                <w:sz w:val="24"/>
                <w:szCs w:val="24"/>
              </w:rPr>
              <w:lastRenderedPageBreak/>
              <w:t>Категория работников</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sz w:val="24"/>
                <w:szCs w:val="24"/>
              </w:rPr>
            </w:pPr>
            <w:r w:rsidRPr="00F058DD">
              <w:rPr>
                <w:rFonts w:cs="Times New Roman"/>
                <w:sz w:val="24"/>
                <w:szCs w:val="24"/>
              </w:rPr>
              <w:t>Подтверждение уровня квалификации документами об образовании (профессиональной переподготовке</w:t>
            </w:r>
            <w:proofErr w:type="gramStart"/>
            <w:r w:rsidRPr="00F058DD">
              <w:rPr>
                <w:rFonts w:cs="Times New Roman"/>
                <w:sz w:val="24"/>
                <w:szCs w:val="24"/>
              </w:rPr>
              <w:t>) (%)</w:t>
            </w:r>
            <w:proofErr w:type="gramEnd"/>
          </w:p>
        </w:tc>
        <w:tc>
          <w:tcPr>
            <w:tcW w:w="552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sz w:val="24"/>
                <w:szCs w:val="24"/>
              </w:rPr>
            </w:pPr>
            <w:r w:rsidRPr="00F058DD">
              <w:rPr>
                <w:rFonts w:cs="Times New Roman"/>
                <w:sz w:val="24"/>
                <w:szCs w:val="24"/>
              </w:rPr>
              <w:t>Подтверждение уровня квалификации результатами аттестации</w:t>
            </w:r>
          </w:p>
        </w:tc>
      </w:tr>
      <w:tr w:rsidR="00714C2E" w:rsidRPr="00F058DD" w:rsidTr="004E262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sz w:val="24"/>
                <w:szCs w:val="24"/>
              </w:rPr>
            </w:pPr>
            <w:r w:rsidRPr="00F058DD">
              <w:rPr>
                <w:rFonts w:cs="Times New Roman"/>
                <w:sz w:val="24"/>
                <w:szCs w:val="24"/>
              </w:rPr>
              <w:t>Соответствие занимаемой должности</w:t>
            </w:r>
          </w:p>
          <w:p w:rsidR="00714C2E" w:rsidRPr="00F058DD" w:rsidRDefault="00714C2E" w:rsidP="00A35A85">
            <w:pPr>
              <w:pStyle w:val="table-head"/>
              <w:spacing w:after="0" w:line="240" w:lineRule="auto"/>
              <w:contextualSpacing/>
              <w:rPr>
                <w:rFonts w:cs="Times New Roman"/>
                <w:sz w:val="24"/>
                <w:szCs w:val="24"/>
              </w:rPr>
            </w:pPr>
            <w:r w:rsidRPr="00F058DD">
              <w:rPr>
                <w:rFonts w:cs="Times New Roman"/>
                <w:sz w:val="24"/>
                <w:szCs w:val="24"/>
              </w:rPr>
              <w:t>(%)</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table-head"/>
              <w:spacing w:after="0" w:line="240" w:lineRule="auto"/>
              <w:contextualSpacing/>
              <w:rPr>
                <w:rFonts w:cs="Times New Roman"/>
                <w:sz w:val="24"/>
                <w:szCs w:val="24"/>
              </w:rPr>
            </w:pPr>
            <w:proofErr w:type="spellStart"/>
            <w:r w:rsidRPr="00F058DD">
              <w:rPr>
                <w:rFonts w:cs="Times New Roman"/>
                <w:sz w:val="24"/>
                <w:szCs w:val="24"/>
              </w:rPr>
              <w:t>Квалифик</w:t>
            </w:r>
            <w:proofErr w:type="gramStart"/>
            <w:r w:rsidRPr="00F058DD">
              <w:rPr>
                <w:rFonts w:cs="Times New Roman"/>
                <w:sz w:val="24"/>
                <w:szCs w:val="24"/>
              </w:rPr>
              <w:t>а</w:t>
            </w:r>
            <w:proofErr w:type="spellEnd"/>
            <w:r w:rsidRPr="00F058DD">
              <w:rPr>
                <w:rFonts w:cs="Times New Roman"/>
                <w:sz w:val="24"/>
                <w:szCs w:val="24"/>
              </w:rPr>
              <w:t>-</w:t>
            </w:r>
            <w:proofErr w:type="gramEnd"/>
            <w:r w:rsidRPr="00F058DD">
              <w:rPr>
                <w:rFonts w:cs="Times New Roman"/>
                <w:sz w:val="24"/>
                <w:szCs w:val="24"/>
              </w:rPr>
              <w:br/>
            </w:r>
            <w:proofErr w:type="spellStart"/>
            <w:r w:rsidRPr="00F058DD">
              <w:rPr>
                <w:rFonts w:cs="Times New Roman"/>
                <w:sz w:val="24"/>
                <w:szCs w:val="24"/>
              </w:rPr>
              <w:t>ционная</w:t>
            </w:r>
            <w:proofErr w:type="spellEnd"/>
            <w:r w:rsidRPr="00F058DD">
              <w:rPr>
                <w:rFonts w:cs="Times New Roman"/>
                <w:sz w:val="24"/>
                <w:szCs w:val="24"/>
              </w:rPr>
              <w:t xml:space="preserve"> категория</w:t>
            </w:r>
          </w:p>
          <w:p w:rsidR="00714C2E" w:rsidRPr="00F058DD" w:rsidRDefault="00714C2E" w:rsidP="00A35A85">
            <w:pPr>
              <w:pStyle w:val="table-head"/>
              <w:spacing w:after="0" w:line="240" w:lineRule="auto"/>
              <w:contextualSpacing/>
              <w:rPr>
                <w:rFonts w:cs="Times New Roman"/>
                <w:sz w:val="24"/>
                <w:szCs w:val="24"/>
              </w:rPr>
            </w:pPr>
            <w:r w:rsidRPr="00F058DD">
              <w:rPr>
                <w:rFonts w:cs="Times New Roman"/>
                <w:sz w:val="24"/>
                <w:szCs w:val="24"/>
              </w:rPr>
              <w:t>(%)</w:t>
            </w:r>
          </w:p>
        </w:tc>
      </w:tr>
      <w:tr w:rsidR="00714C2E" w:rsidRPr="00F058DD" w:rsidTr="004E262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t>Педагогические работники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r w:rsidRPr="00F058DD">
              <w:rPr>
                <w:rFonts w:ascii="Times New Roman" w:hAnsi="Times New Roman" w:cs="Times New Roman"/>
                <w:color w:val="auto"/>
                <w:lang w:val="ru-RU"/>
              </w:rPr>
              <w:t>100%</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4E2621" w:rsidP="00A35A85">
            <w:pPr>
              <w:pStyle w:val="NoParagraphStyle"/>
              <w:spacing w:line="240" w:lineRule="auto"/>
              <w:contextualSpacing/>
              <w:textAlignment w:val="auto"/>
              <w:rPr>
                <w:rFonts w:ascii="Times New Roman" w:hAnsi="Times New Roman" w:cs="Times New Roman"/>
                <w:color w:val="auto"/>
                <w:lang w:val="ru-RU"/>
              </w:rPr>
            </w:pPr>
            <w:r>
              <w:rPr>
                <w:rFonts w:ascii="Times New Roman" w:hAnsi="Times New Roman" w:cs="Times New Roman"/>
                <w:color w:val="auto"/>
                <w:lang w:val="ru-RU"/>
              </w:rPr>
              <w:t>1</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4E2621" w:rsidP="00A35A85">
            <w:pPr>
              <w:pStyle w:val="NoParagraphStyle"/>
              <w:spacing w:line="240" w:lineRule="auto"/>
              <w:contextualSpacing/>
              <w:textAlignment w:val="auto"/>
              <w:rPr>
                <w:rFonts w:ascii="Times New Roman" w:hAnsi="Times New Roman" w:cs="Times New Roman"/>
                <w:color w:val="auto"/>
                <w:lang w:val="ru-RU"/>
              </w:rPr>
            </w:pPr>
            <w:r>
              <w:rPr>
                <w:rFonts w:ascii="Times New Roman" w:hAnsi="Times New Roman" w:cs="Times New Roman"/>
                <w:color w:val="auto"/>
                <w:lang w:val="ru-RU"/>
              </w:rPr>
              <w:t>99</w:t>
            </w:r>
          </w:p>
        </w:tc>
      </w:tr>
      <w:tr w:rsidR="00714C2E" w:rsidRPr="00F058DD" w:rsidTr="004E262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t xml:space="preserve">Руководящие </w:t>
            </w:r>
            <w:r w:rsidRPr="00F058DD">
              <w:rPr>
                <w:rFonts w:cs="Times New Roman"/>
                <w:sz w:val="24"/>
                <w:szCs w:val="24"/>
              </w:rPr>
              <w:br/>
              <w:t>работники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r w:rsidRPr="00F058DD">
              <w:rPr>
                <w:rFonts w:ascii="Times New Roman" w:hAnsi="Times New Roman" w:cs="Times New Roman"/>
                <w:color w:val="auto"/>
                <w:lang w:val="ru-RU"/>
              </w:rPr>
              <w:t>100%</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r>
      <w:tr w:rsidR="00714C2E" w:rsidRPr="00F058DD" w:rsidTr="004E262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t xml:space="preserve">Иные </w:t>
            </w:r>
            <w:r w:rsidRPr="00F058DD">
              <w:rPr>
                <w:rFonts w:cs="Times New Roman"/>
                <w:sz w:val="24"/>
                <w:szCs w:val="24"/>
              </w:rPr>
              <w:br/>
              <w:t>работники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r w:rsidRPr="00F058DD">
              <w:rPr>
                <w:rFonts w:ascii="Times New Roman" w:hAnsi="Times New Roman" w:cs="Times New Roman"/>
                <w:color w:val="auto"/>
                <w:lang w:val="ru-RU"/>
              </w:rPr>
              <w:t>100%</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r>
      <w:tr w:rsidR="00714C2E" w:rsidRPr="00F058DD" w:rsidTr="004E2621">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br/>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r>
    </w:tbl>
    <w:p w:rsidR="00714C2E" w:rsidRPr="00F058DD" w:rsidRDefault="00714C2E" w:rsidP="00714C2E">
      <w:pPr>
        <w:pStyle w:val="body"/>
        <w:spacing w:line="240" w:lineRule="auto"/>
        <w:contextualSpacing/>
        <w:rPr>
          <w:rFonts w:cs="Times New Roman"/>
          <w:sz w:val="24"/>
          <w:szCs w:val="24"/>
        </w:rPr>
      </w:pPr>
    </w:p>
    <w:p w:rsidR="00714C2E" w:rsidRPr="00F058DD" w:rsidRDefault="00714C2E" w:rsidP="00714C2E">
      <w:pPr>
        <w:pStyle w:val="body"/>
        <w:spacing w:line="240" w:lineRule="auto"/>
        <w:ind w:firstLine="0"/>
        <w:contextualSpacing/>
        <w:rPr>
          <w:rFonts w:cs="Times New Roman"/>
          <w:sz w:val="24"/>
          <w:szCs w:val="24"/>
        </w:rPr>
      </w:pPr>
      <w:r w:rsidRPr="00F058DD">
        <w:rPr>
          <w:rFonts w:eastAsia="Times New Roman" w:cs="Times New Roman"/>
          <w:sz w:val="24"/>
          <w:szCs w:val="24"/>
        </w:rPr>
        <w:t xml:space="preserve">      </w:t>
      </w:r>
      <w:r w:rsidRPr="00F058DD">
        <w:rPr>
          <w:rFonts w:cs="Times New Roman"/>
          <w:sz w:val="24"/>
          <w:szCs w:val="24"/>
        </w:rPr>
        <w:t>МБОУ «</w:t>
      </w:r>
      <w:proofErr w:type="spellStart"/>
      <w:r w:rsidRPr="00F058DD">
        <w:rPr>
          <w:rFonts w:cs="Times New Roman"/>
          <w:sz w:val="24"/>
          <w:szCs w:val="24"/>
        </w:rPr>
        <w:t>Большетиганская</w:t>
      </w:r>
      <w:proofErr w:type="spellEnd"/>
      <w:r w:rsidRPr="00F058DD">
        <w:rPr>
          <w:rFonts w:cs="Times New Roman"/>
          <w:sz w:val="24"/>
          <w:szCs w:val="24"/>
        </w:rPr>
        <w:t xml:space="preserve"> ООШ </w:t>
      </w:r>
      <w:proofErr w:type="spellStart"/>
      <w:r w:rsidRPr="00F058DD">
        <w:rPr>
          <w:rFonts w:cs="Times New Roman"/>
          <w:sz w:val="24"/>
          <w:szCs w:val="24"/>
        </w:rPr>
        <w:t>им.А.Баттала</w:t>
      </w:r>
      <w:proofErr w:type="spellEnd"/>
      <w:r w:rsidRPr="00F058DD">
        <w:rPr>
          <w:rFonts w:cs="Times New Roman"/>
          <w:sz w:val="24"/>
          <w:szCs w:val="24"/>
        </w:rPr>
        <w:t xml:space="preserve">» </w:t>
      </w:r>
      <w:proofErr w:type="gramStart"/>
      <w:r w:rsidRPr="00F058DD">
        <w:rPr>
          <w:rFonts w:cs="Times New Roman"/>
          <w:sz w:val="24"/>
          <w:szCs w:val="24"/>
        </w:rPr>
        <w:t>укомплектована</w:t>
      </w:r>
      <w:proofErr w:type="gramEnd"/>
      <w:r w:rsidRPr="00F058DD">
        <w:rPr>
          <w:rFonts w:cs="Times New Roman"/>
          <w:sz w:val="24"/>
          <w:szCs w:val="24"/>
        </w:rPr>
        <w:t xml:space="preserve">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14C2E" w:rsidRPr="00F058DD" w:rsidRDefault="00714C2E" w:rsidP="00714C2E">
      <w:pPr>
        <w:pStyle w:val="body"/>
        <w:spacing w:line="240" w:lineRule="auto"/>
        <w:contextualSpacing/>
        <w:rPr>
          <w:rFonts w:cs="Times New Roman"/>
          <w:sz w:val="24"/>
          <w:szCs w:val="24"/>
        </w:rPr>
      </w:pPr>
      <w:r w:rsidRPr="00F058DD">
        <w:rPr>
          <w:rStyle w:val="Bold"/>
          <w:rFonts w:cs="Times New Roman"/>
          <w:sz w:val="24"/>
          <w:szCs w:val="24"/>
        </w:rPr>
        <w:t>Профессиональное развитие и повышение квалификации педагогических работников.</w:t>
      </w:r>
      <w:r w:rsidRPr="00F058DD">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обеспечение оптимального вхождения работников образования в систему ценностей современного образования;</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w:t>
      </w:r>
      <w:r w:rsidRPr="00F058DD">
        <w:rPr>
          <w:rFonts w:cs="Times New Roman"/>
          <w:sz w:val="24"/>
          <w:szCs w:val="24"/>
        </w:rPr>
        <w:lastRenderedPageBreak/>
        <w:t xml:space="preserve">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Педагогическими работниками МБОУ «</w:t>
      </w:r>
      <w:proofErr w:type="spellStart"/>
      <w:r w:rsidRPr="00F058DD">
        <w:rPr>
          <w:rFonts w:cs="Times New Roman"/>
          <w:sz w:val="24"/>
          <w:szCs w:val="24"/>
        </w:rPr>
        <w:t>Большетиганская</w:t>
      </w:r>
      <w:proofErr w:type="spellEnd"/>
      <w:r w:rsidRPr="00F058DD">
        <w:rPr>
          <w:rFonts w:cs="Times New Roman"/>
          <w:sz w:val="24"/>
          <w:szCs w:val="24"/>
        </w:rPr>
        <w:t xml:space="preserve"> ООШ </w:t>
      </w:r>
      <w:proofErr w:type="spellStart"/>
      <w:r w:rsidRPr="00F058DD">
        <w:rPr>
          <w:rFonts w:cs="Times New Roman"/>
          <w:sz w:val="24"/>
          <w:szCs w:val="24"/>
        </w:rPr>
        <w:t>им.А.Баттала</w:t>
      </w:r>
      <w:proofErr w:type="spellEnd"/>
      <w:r w:rsidRPr="00F058DD">
        <w:rPr>
          <w:rFonts w:cs="Times New Roman"/>
          <w:sz w:val="24"/>
          <w:szCs w:val="24"/>
        </w:rPr>
        <w:t xml:space="preserve">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МБОУ «</w:t>
      </w:r>
      <w:proofErr w:type="spellStart"/>
      <w:r w:rsidRPr="00F058DD">
        <w:rPr>
          <w:rFonts w:cs="Times New Roman"/>
          <w:sz w:val="24"/>
          <w:szCs w:val="24"/>
        </w:rPr>
        <w:t>Большетиганская</w:t>
      </w:r>
      <w:proofErr w:type="spellEnd"/>
      <w:r w:rsidRPr="00F058DD">
        <w:rPr>
          <w:rFonts w:cs="Times New Roman"/>
          <w:sz w:val="24"/>
          <w:szCs w:val="24"/>
        </w:rPr>
        <w:t xml:space="preserve"> ООШ </w:t>
      </w:r>
      <w:proofErr w:type="spellStart"/>
      <w:r w:rsidRPr="00F058DD">
        <w:rPr>
          <w:rFonts w:cs="Times New Roman"/>
          <w:sz w:val="24"/>
          <w:szCs w:val="24"/>
        </w:rPr>
        <w:t>им.А.Баттала</w:t>
      </w:r>
      <w:proofErr w:type="spellEnd"/>
      <w:r w:rsidRPr="00F058DD">
        <w:rPr>
          <w:rFonts w:cs="Times New Roman"/>
          <w:sz w:val="24"/>
          <w:szCs w:val="24"/>
        </w:rPr>
        <w:t xml:space="preserve"> укомплектовано кадрами, имеющими необходимую квалификацию для решения задач, </w:t>
      </w:r>
      <w:proofErr w:type="spellStart"/>
      <w:r w:rsidRPr="00F058DD">
        <w:rPr>
          <w:rFonts w:cs="Times New Roman"/>
          <w:sz w:val="24"/>
          <w:szCs w:val="24"/>
        </w:rPr>
        <w:t>определѐнных</w:t>
      </w:r>
      <w:proofErr w:type="spellEnd"/>
      <w:r w:rsidRPr="00F058DD">
        <w:rPr>
          <w:rFonts w:cs="Times New Roman"/>
          <w:sz w:val="24"/>
          <w:szCs w:val="24"/>
        </w:rPr>
        <w:t xml:space="preserve"> основной образовательной программой образовательного учреждения, способными к инновационной профессиональной деятельности.</w:t>
      </w:r>
    </w:p>
    <w:p w:rsidR="00714C2E" w:rsidRPr="00F058DD" w:rsidRDefault="00714C2E" w:rsidP="00714C2E">
      <w:pPr>
        <w:rPr>
          <w:rFonts w:cs="Times New Roman"/>
          <w:sz w:val="24"/>
          <w:szCs w:val="24"/>
        </w:rPr>
      </w:pPr>
      <w:r w:rsidRPr="00F058DD">
        <w:rPr>
          <w:rFonts w:cs="Times New Roman"/>
          <w:sz w:val="24"/>
          <w:szCs w:val="24"/>
        </w:rPr>
        <w:t>Описание</w:t>
      </w:r>
      <w:r w:rsidRPr="00F058DD">
        <w:rPr>
          <w:rFonts w:cs="Times New Roman"/>
          <w:spacing w:val="-5"/>
          <w:sz w:val="24"/>
          <w:szCs w:val="24"/>
        </w:rPr>
        <w:t xml:space="preserve"> </w:t>
      </w:r>
      <w:r w:rsidRPr="00F058DD">
        <w:rPr>
          <w:rFonts w:cs="Times New Roman"/>
          <w:sz w:val="24"/>
          <w:szCs w:val="24"/>
        </w:rPr>
        <w:t>кадровых условий</w:t>
      </w:r>
      <w:r w:rsidRPr="00F058DD">
        <w:rPr>
          <w:rFonts w:cs="Times New Roman"/>
          <w:spacing w:val="-4"/>
          <w:sz w:val="24"/>
          <w:szCs w:val="24"/>
        </w:rPr>
        <w:t xml:space="preserve"> </w:t>
      </w:r>
      <w:r w:rsidRPr="00F058DD">
        <w:rPr>
          <w:rFonts w:cs="Times New Roman"/>
          <w:sz w:val="24"/>
          <w:szCs w:val="24"/>
        </w:rPr>
        <w:t>МБОУ</w:t>
      </w:r>
      <w:r w:rsidRPr="00F058DD">
        <w:rPr>
          <w:rFonts w:cs="Times New Roman"/>
          <w:spacing w:val="-5"/>
          <w:sz w:val="24"/>
          <w:szCs w:val="24"/>
        </w:rPr>
        <w:t xml:space="preserve"> </w:t>
      </w:r>
      <w:r w:rsidR="004E2621" w:rsidRPr="004E2621">
        <w:rPr>
          <w:rFonts w:cs="Times New Roman"/>
          <w:sz w:val="24"/>
          <w:szCs w:val="24"/>
        </w:rPr>
        <w:t>«</w:t>
      </w:r>
      <w:proofErr w:type="spellStart"/>
      <w:r w:rsidR="004E2621" w:rsidRPr="004E2621">
        <w:rPr>
          <w:rFonts w:cs="Times New Roman"/>
          <w:sz w:val="24"/>
          <w:szCs w:val="24"/>
        </w:rPr>
        <w:t>Большетиганская</w:t>
      </w:r>
      <w:proofErr w:type="spellEnd"/>
      <w:r w:rsidR="004E2621" w:rsidRPr="004E2621">
        <w:rPr>
          <w:rFonts w:cs="Times New Roman"/>
          <w:sz w:val="24"/>
          <w:szCs w:val="24"/>
        </w:rPr>
        <w:t xml:space="preserve"> ООШ </w:t>
      </w:r>
      <w:proofErr w:type="spellStart"/>
      <w:r w:rsidR="004E2621" w:rsidRPr="004E2621">
        <w:rPr>
          <w:rFonts w:cs="Times New Roman"/>
          <w:sz w:val="24"/>
          <w:szCs w:val="24"/>
        </w:rPr>
        <w:t>им.А.Баттала</w:t>
      </w:r>
      <w:proofErr w:type="spellEnd"/>
      <w:r w:rsidR="004E2621">
        <w:rPr>
          <w:rFonts w:cs="Times New Roman"/>
          <w:sz w:val="24"/>
          <w:szCs w:val="24"/>
        </w:rPr>
        <w:t>»</w:t>
      </w:r>
      <w:r w:rsidR="004E2621" w:rsidRPr="004E2621">
        <w:rPr>
          <w:rFonts w:cs="Times New Roman"/>
          <w:sz w:val="24"/>
          <w:szCs w:val="24"/>
        </w:rPr>
        <w:t xml:space="preserve"> </w:t>
      </w:r>
      <w:r w:rsidRPr="00F058DD">
        <w:rPr>
          <w:rFonts w:cs="Times New Roman"/>
          <w:sz w:val="24"/>
          <w:szCs w:val="24"/>
        </w:rPr>
        <w:t>отображено в таблице.</w:t>
      </w:r>
    </w:p>
    <w:p w:rsidR="00714C2E" w:rsidRPr="00F058DD" w:rsidRDefault="00714C2E" w:rsidP="00714C2E">
      <w:pPr>
        <w:rPr>
          <w:rFonts w:cs="Times New Roman"/>
          <w:b/>
          <w:sz w:val="24"/>
          <w:szCs w:val="24"/>
        </w:rPr>
      </w:pPr>
      <w:r w:rsidRPr="00F058DD">
        <w:rPr>
          <w:rFonts w:cs="Times New Roman"/>
          <w:b/>
          <w:sz w:val="24"/>
          <w:szCs w:val="24"/>
        </w:rPr>
        <w:t>Кадровое</w:t>
      </w:r>
      <w:r w:rsidRPr="00F058DD">
        <w:rPr>
          <w:rFonts w:cs="Times New Roman"/>
          <w:b/>
          <w:spacing w:val="-7"/>
          <w:sz w:val="24"/>
          <w:szCs w:val="24"/>
        </w:rPr>
        <w:t xml:space="preserve"> </w:t>
      </w:r>
      <w:r w:rsidRPr="00F058DD">
        <w:rPr>
          <w:rFonts w:cs="Times New Roman"/>
          <w:b/>
          <w:sz w:val="24"/>
          <w:szCs w:val="24"/>
        </w:rPr>
        <w:t>обеспечение</w:t>
      </w:r>
      <w:r w:rsidRPr="00F058DD">
        <w:rPr>
          <w:rFonts w:cs="Times New Roman"/>
          <w:b/>
          <w:spacing w:val="-7"/>
          <w:sz w:val="24"/>
          <w:szCs w:val="24"/>
        </w:rPr>
        <w:t xml:space="preserve"> </w:t>
      </w:r>
      <w:r w:rsidRPr="00F058DD">
        <w:rPr>
          <w:rFonts w:cs="Times New Roman"/>
          <w:b/>
          <w:sz w:val="24"/>
          <w:szCs w:val="24"/>
        </w:rPr>
        <w:t>реализации</w:t>
      </w:r>
      <w:r w:rsidRPr="00F058DD">
        <w:rPr>
          <w:rFonts w:cs="Times New Roman"/>
          <w:b/>
          <w:spacing w:val="-6"/>
          <w:sz w:val="24"/>
          <w:szCs w:val="24"/>
        </w:rPr>
        <w:t xml:space="preserve"> </w:t>
      </w:r>
      <w:r w:rsidRPr="00F058DD">
        <w:rPr>
          <w:rFonts w:cs="Times New Roman"/>
          <w:b/>
          <w:sz w:val="24"/>
          <w:szCs w:val="24"/>
        </w:rPr>
        <w:t>основной</w:t>
      </w:r>
      <w:r w:rsidRPr="00F058DD">
        <w:rPr>
          <w:rFonts w:cs="Times New Roman"/>
          <w:b/>
          <w:spacing w:val="-8"/>
          <w:sz w:val="24"/>
          <w:szCs w:val="24"/>
        </w:rPr>
        <w:t xml:space="preserve"> </w:t>
      </w:r>
      <w:r w:rsidRPr="00F058DD">
        <w:rPr>
          <w:rFonts w:cs="Times New Roman"/>
          <w:b/>
          <w:sz w:val="24"/>
          <w:szCs w:val="24"/>
        </w:rPr>
        <w:t>образовательной</w:t>
      </w:r>
      <w:r w:rsidRPr="00F058DD">
        <w:rPr>
          <w:rFonts w:cs="Times New Roman"/>
          <w:b/>
          <w:spacing w:val="-8"/>
          <w:sz w:val="24"/>
          <w:szCs w:val="24"/>
        </w:rPr>
        <w:t xml:space="preserve"> </w:t>
      </w:r>
      <w:r w:rsidRPr="00F058DD">
        <w:rPr>
          <w:rFonts w:cs="Times New Roman"/>
          <w:b/>
          <w:sz w:val="24"/>
          <w:szCs w:val="24"/>
        </w:rPr>
        <w:t>программы основного общего образования</w:t>
      </w:r>
    </w:p>
    <w:tbl>
      <w:tblPr>
        <w:tblStyle w:val="a3"/>
        <w:tblW w:w="9606" w:type="dxa"/>
        <w:tblLayout w:type="fixed"/>
        <w:tblLook w:val="04A0" w:firstRow="1" w:lastRow="0" w:firstColumn="1" w:lastColumn="0" w:noHBand="0" w:noVBand="1"/>
      </w:tblPr>
      <w:tblGrid>
        <w:gridCol w:w="1223"/>
        <w:gridCol w:w="3138"/>
        <w:gridCol w:w="992"/>
        <w:gridCol w:w="4253"/>
      </w:tblGrid>
      <w:tr w:rsidR="00714C2E" w:rsidRPr="00F058DD" w:rsidTr="00A35A85">
        <w:tc>
          <w:tcPr>
            <w:tcW w:w="1223" w:type="dxa"/>
          </w:tcPr>
          <w:p w:rsidR="00714C2E" w:rsidRPr="00F058DD" w:rsidRDefault="00714C2E" w:rsidP="00A35A85">
            <w:pPr>
              <w:spacing w:line="240" w:lineRule="auto"/>
              <w:ind w:firstLine="0"/>
              <w:contextualSpacing/>
              <w:rPr>
                <w:sz w:val="24"/>
                <w:szCs w:val="24"/>
              </w:rPr>
            </w:pPr>
            <w:r w:rsidRPr="00F058DD">
              <w:rPr>
                <w:sz w:val="24"/>
                <w:szCs w:val="24"/>
              </w:rPr>
              <w:t>Должность</w:t>
            </w:r>
          </w:p>
        </w:tc>
        <w:tc>
          <w:tcPr>
            <w:tcW w:w="3138" w:type="dxa"/>
          </w:tcPr>
          <w:p w:rsidR="00714C2E" w:rsidRPr="00F058DD" w:rsidRDefault="00714C2E" w:rsidP="00A35A85">
            <w:pPr>
              <w:spacing w:line="240" w:lineRule="auto"/>
              <w:ind w:firstLine="0"/>
              <w:contextualSpacing/>
              <w:rPr>
                <w:sz w:val="24"/>
                <w:szCs w:val="24"/>
              </w:rPr>
            </w:pPr>
            <w:r w:rsidRPr="00F058DD">
              <w:rPr>
                <w:sz w:val="24"/>
                <w:szCs w:val="24"/>
              </w:rPr>
              <w:t>Должностные обязанности</w:t>
            </w:r>
          </w:p>
        </w:tc>
        <w:tc>
          <w:tcPr>
            <w:tcW w:w="992" w:type="dxa"/>
          </w:tcPr>
          <w:p w:rsidR="00714C2E" w:rsidRPr="00F058DD" w:rsidRDefault="00714C2E" w:rsidP="00A35A85">
            <w:pPr>
              <w:spacing w:line="240" w:lineRule="auto"/>
              <w:ind w:firstLine="0"/>
              <w:contextualSpacing/>
              <w:rPr>
                <w:sz w:val="24"/>
                <w:szCs w:val="24"/>
              </w:rPr>
            </w:pPr>
            <w:proofErr w:type="spellStart"/>
            <w:r w:rsidRPr="00F058DD">
              <w:rPr>
                <w:sz w:val="24"/>
                <w:szCs w:val="24"/>
              </w:rPr>
              <w:t>Факт</w:t>
            </w:r>
            <w:proofErr w:type="gramStart"/>
            <w:r w:rsidRPr="00F058DD">
              <w:rPr>
                <w:sz w:val="24"/>
                <w:szCs w:val="24"/>
              </w:rPr>
              <w:t>.к</w:t>
            </w:r>
            <w:proofErr w:type="gramEnd"/>
            <w:r w:rsidRPr="00F058DD">
              <w:rPr>
                <w:sz w:val="24"/>
                <w:szCs w:val="24"/>
              </w:rPr>
              <w:t>ол</w:t>
            </w:r>
            <w:proofErr w:type="spellEnd"/>
            <w:r w:rsidRPr="00F058DD">
              <w:rPr>
                <w:sz w:val="24"/>
                <w:szCs w:val="24"/>
              </w:rPr>
              <w:t>-во</w:t>
            </w:r>
          </w:p>
        </w:tc>
        <w:tc>
          <w:tcPr>
            <w:tcW w:w="4253" w:type="dxa"/>
          </w:tcPr>
          <w:p w:rsidR="00714C2E" w:rsidRPr="00F058DD" w:rsidRDefault="00714C2E" w:rsidP="00A35A85">
            <w:pPr>
              <w:spacing w:line="240" w:lineRule="auto"/>
              <w:ind w:firstLine="0"/>
              <w:contextualSpacing/>
              <w:rPr>
                <w:sz w:val="24"/>
                <w:szCs w:val="24"/>
              </w:rPr>
            </w:pPr>
            <w:r w:rsidRPr="00F058DD">
              <w:rPr>
                <w:sz w:val="24"/>
                <w:szCs w:val="24"/>
              </w:rPr>
              <w:t>Требования к уровню квалификации</w:t>
            </w:r>
          </w:p>
        </w:tc>
      </w:tr>
      <w:tr w:rsidR="00714C2E" w:rsidRPr="00F058DD" w:rsidTr="00A35A85">
        <w:tc>
          <w:tcPr>
            <w:tcW w:w="1223" w:type="dxa"/>
          </w:tcPr>
          <w:p w:rsidR="00714C2E" w:rsidRPr="00F058DD" w:rsidRDefault="00714C2E" w:rsidP="00A35A85">
            <w:pPr>
              <w:spacing w:line="240" w:lineRule="auto"/>
              <w:contextualSpacing/>
              <w:rPr>
                <w:sz w:val="24"/>
                <w:szCs w:val="24"/>
              </w:rPr>
            </w:pPr>
            <w:r w:rsidRPr="00F058DD">
              <w:rPr>
                <w:sz w:val="24"/>
                <w:szCs w:val="24"/>
              </w:rPr>
              <w:t>Руководители</w:t>
            </w:r>
          </w:p>
        </w:tc>
        <w:tc>
          <w:tcPr>
            <w:tcW w:w="3138" w:type="dxa"/>
          </w:tcPr>
          <w:p w:rsidR="00714C2E" w:rsidRPr="00F058DD" w:rsidRDefault="00714C2E" w:rsidP="00A35A85">
            <w:pPr>
              <w:spacing w:line="240" w:lineRule="auto"/>
              <w:contextualSpacing/>
              <w:rPr>
                <w:sz w:val="24"/>
                <w:szCs w:val="24"/>
              </w:rPr>
            </w:pPr>
            <w:r w:rsidRPr="00F058DD">
              <w:rPr>
                <w:sz w:val="24"/>
                <w:szCs w:val="24"/>
              </w:rPr>
              <w:t xml:space="preserve">Обеспечивает системную образовательную и </w:t>
            </w:r>
            <w:proofErr w:type="spellStart"/>
            <w:r w:rsidRPr="00F058DD">
              <w:rPr>
                <w:sz w:val="24"/>
                <w:szCs w:val="24"/>
              </w:rPr>
              <w:t>административнохозяйственную</w:t>
            </w:r>
            <w:proofErr w:type="spellEnd"/>
            <w:r w:rsidRPr="00F058DD">
              <w:rPr>
                <w:sz w:val="24"/>
                <w:szCs w:val="24"/>
              </w:rPr>
              <w:t xml:space="preserve"> работу образовательного учреждения.</w:t>
            </w:r>
          </w:p>
        </w:tc>
        <w:tc>
          <w:tcPr>
            <w:tcW w:w="992" w:type="dxa"/>
          </w:tcPr>
          <w:p w:rsidR="00714C2E" w:rsidRPr="00F058DD" w:rsidRDefault="00714C2E" w:rsidP="00A35A85">
            <w:pPr>
              <w:spacing w:line="240" w:lineRule="auto"/>
              <w:contextualSpacing/>
              <w:rPr>
                <w:sz w:val="24"/>
                <w:szCs w:val="24"/>
              </w:rPr>
            </w:pPr>
            <w:r w:rsidRPr="00F058DD">
              <w:rPr>
                <w:sz w:val="24"/>
                <w:szCs w:val="24"/>
              </w:rPr>
              <w:t>1</w:t>
            </w:r>
          </w:p>
        </w:tc>
        <w:tc>
          <w:tcPr>
            <w:tcW w:w="4253" w:type="dxa"/>
          </w:tcPr>
          <w:p w:rsidR="00714C2E" w:rsidRPr="00F058DD" w:rsidRDefault="00714C2E" w:rsidP="00A35A85">
            <w:pPr>
              <w:spacing w:line="240" w:lineRule="auto"/>
              <w:contextualSpacing/>
              <w:rPr>
                <w:sz w:val="24"/>
                <w:szCs w:val="24"/>
              </w:rPr>
            </w:pPr>
            <w:r w:rsidRPr="00F058DD">
              <w:rPr>
                <w:sz w:val="24"/>
                <w:szCs w:val="24"/>
              </w:rPr>
              <w:t>Высшее профессиональное образование по направлениям подготовки</w:t>
            </w:r>
          </w:p>
          <w:p w:rsidR="00714C2E" w:rsidRPr="00F058DD" w:rsidRDefault="00714C2E" w:rsidP="00A35A85">
            <w:pPr>
              <w:spacing w:line="240" w:lineRule="auto"/>
              <w:contextualSpacing/>
              <w:rPr>
                <w:sz w:val="24"/>
                <w:szCs w:val="24"/>
              </w:rPr>
            </w:pPr>
            <w:r w:rsidRPr="00F058DD">
              <w:rPr>
                <w:sz w:val="24"/>
                <w:szCs w:val="24"/>
              </w:rPr>
              <w:t>«Государственное</w:t>
            </w:r>
            <w:r w:rsidRPr="00F058DD">
              <w:rPr>
                <w:spacing w:val="-15"/>
                <w:sz w:val="24"/>
                <w:szCs w:val="24"/>
              </w:rPr>
              <w:t xml:space="preserve"> </w:t>
            </w:r>
            <w:r w:rsidRPr="00F058DD">
              <w:rPr>
                <w:sz w:val="24"/>
                <w:szCs w:val="24"/>
              </w:rPr>
              <w:t>и муниципальное управление»,</w:t>
            </w:r>
          </w:p>
          <w:p w:rsidR="00714C2E" w:rsidRPr="00F058DD" w:rsidRDefault="00714C2E" w:rsidP="00A35A85">
            <w:pPr>
              <w:spacing w:line="240" w:lineRule="auto"/>
              <w:contextualSpacing/>
              <w:rPr>
                <w:sz w:val="24"/>
                <w:szCs w:val="24"/>
              </w:rPr>
            </w:pPr>
            <w:r w:rsidRPr="00F058DD">
              <w:rPr>
                <w:sz w:val="24"/>
                <w:szCs w:val="24"/>
              </w:rPr>
              <w:t>«Менеджмент»,</w:t>
            </w:r>
          </w:p>
          <w:p w:rsidR="00714C2E" w:rsidRPr="00F058DD" w:rsidRDefault="00714C2E" w:rsidP="00A35A85">
            <w:pPr>
              <w:spacing w:line="240" w:lineRule="auto"/>
              <w:contextualSpacing/>
              <w:rPr>
                <w:sz w:val="24"/>
                <w:szCs w:val="24"/>
              </w:rPr>
            </w:pPr>
            <w:r w:rsidRPr="00F058DD">
              <w:rPr>
                <w:sz w:val="24"/>
                <w:szCs w:val="24"/>
              </w:rPr>
              <w:t>«Управление персоналом»</w:t>
            </w:r>
            <w:r w:rsidRPr="00F058DD">
              <w:rPr>
                <w:spacing w:val="-15"/>
                <w:sz w:val="24"/>
                <w:szCs w:val="24"/>
              </w:rPr>
              <w:t xml:space="preserve"> </w:t>
            </w:r>
            <w:r w:rsidRPr="00F058DD">
              <w:rPr>
                <w:sz w:val="24"/>
                <w:szCs w:val="24"/>
              </w:rPr>
              <w:t>и</w:t>
            </w:r>
            <w:r w:rsidRPr="00F058DD">
              <w:rPr>
                <w:spacing w:val="-15"/>
                <w:sz w:val="24"/>
                <w:szCs w:val="24"/>
              </w:rPr>
              <w:t xml:space="preserve"> </w:t>
            </w:r>
            <w:r w:rsidRPr="00F058DD">
              <w:rPr>
                <w:sz w:val="24"/>
                <w:szCs w:val="24"/>
              </w:rPr>
              <w:t xml:space="preserve">стаж работы на </w:t>
            </w:r>
            <w:proofErr w:type="gramStart"/>
            <w:r w:rsidRPr="00F058DD">
              <w:rPr>
                <w:sz w:val="24"/>
                <w:szCs w:val="24"/>
              </w:rPr>
              <w:t>педагогических</w:t>
            </w:r>
            <w:proofErr w:type="gramEnd"/>
          </w:p>
          <w:p w:rsidR="00714C2E" w:rsidRPr="00F058DD" w:rsidRDefault="00714C2E" w:rsidP="00A35A85">
            <w:pPr>
              <w:spacing w:line="240" w:lineRule="auto"/>
              <w:contextualSpacing/>
              <w:rPr>
                <w:sz w:val="24"/>
                <w:szCs w:val="24"/>
              </w:rPr>
            </w:pPr>
            <w:r w:rsidRPr="00F058DD">
              <w:rPr>
                <w:sz w:val="24"/>
                <w:szCs w:val="24"/>
              </w:rPr>
              <w:t>должностях не</w:t>
            </w:r>
            <w:r w:rsidRPr="00F058DD">
              <w:rPr>
                <w:spacing w:val="-1"/>
                <w:sz w:val="24"/>
                <w:szCs w:val="24"/>
              </w:rPr>
              <w:t xml:space="preserve"> </w:t>
            </w:r>
            <w:r w:rsidRPr="00F058DD">
              <w:rPr>
                <w:sz w:val="24"/>
                <w:szCs w:val="24"/>
              </w:rPr>
              <w:t xml:space="preserve">менее </w:t>
            </w:r>
            <w:r w:rsidRPr="00F058DD">
              <w:rPr>
                <w:spacing w:val="-10"/>
                <w:sz w:val="24"/>
                <w:szCs w:val="24"/>
              </w:rPr>
              <w:t>5</w:t>
            </w:r>
            <w:r w:rsidRPr="00F058DD">
              <w:rPr>
                <w:sz w:val="24"/>
                <w:szCs w:val="24"/>
              </w:rPr>
              <w:t xml:space="preserve"> лет</w:t>
            </w:r>
            <w:r w:rsidRPr="00F058DD">
              <w:rPr>
                <w:spacing w:val="-1"/>
                <w:sz w:val="24"/>
                <w:szCs w:val="24"/>
              </w:rPr>
              <w:t xml:space="preserve"> </w:t>
            </w:r>
            <w:r w:rsidRPr="00F058DD">
              <w:rPr>
                <w:sz w:val="24"/>
                <w:szCs w:val="24"/>
              </w:rPr>
              <w:t xml:space="preserve">либо </w:t>
            </w:r>
            <w:proofErr w:type="gramStart"/>
            <w:r w:rsidRPr="00F058DD">
              <w:rPr>
                <w:spacing w:val="-2"/>
                <w:sz w:val="24"/>
                <w:szCs w:val="24"/>
              </w:rPr>
              <w:t>высшее</w:t>
            </w:r>
            <w:proofErr w:type="gramEnd"/>
          </w:p>
        </w:tc>
      </w:tr>
      <w:tr w:rsidR="00714C2E" w:rsidRPr="00F058DD" w:rsidTr="00A35A85">
        <w:tc>
          <w:tcPr>
            <w:tcW w:w="1223" w:type="dxa"/>
          </w:tcPr>
          <w:p w:rsidR="00714C2E" w:rsidRPr="00F058DD" w:rsidRDefault="00714C2E" w:rsidP="00A35A85">
            <w:pPr>
              <w:pStyle w:val="TableParagraph"/>
              <w:ind w:left="237" w:right="231"/>
              <w:contextualSpacing/>
              <w:jc w:val="center"/>
              <w:rPr>
                <w:rFonts w:ascii="Times New Roman" w:hAnsi="Times New Roman" w:cs="Times New Roman"/>
                <w:sz w:val="24"/>
                <w:szCs w:val="24"/>
              </w:rPr>
            </w:pPr>
            <w:r w:rsidRPr="00F058DD">
              <w:rPr>
                <w:rFonts w:ascii="Times New Roman" w:hAnsi="Times New Roman" w:cs="Times New Roman"/>
                <w:spacing w:val="-2"/>
                <w:sz w:val="24"/>
                <w:szCs w:val="24"/>
              </w:rPr>
              <w:t>заместители</w:t>
            </w:r>
          </w:p>
        </w:tc>
        <w:tc>
          <w:tcPr>
            <w:tcW w:w="3138" w:type="dxa"/>
          </w:tcPr>
          <w:p w:rsidR="00714C2E" w:rsidRPr="00F058DD" w:rsidRDefault="00714C2E" w:rsidP="00A35A85">
            <w:pPr>
              <w:pStyle w:val="TableParagraph"/>
              <w:ind w:left="210"/>
              <w:contextualSpacing/>
              <w:rPr>
                <w:rFonts w:ascii="Times New Roman" w:hAnsi="Times New Roman" w:cs="Times New Roman"/>
                <w:sz w:val="24"/>
                <w:szCs w:val="24"/>
              </w:rPr>
            </w:pPr>
            <w:r w:rsidRPr="00F058DD">
              <w:rPr>
                <w:rFonts w:ascii="Times New Roman" w:hAnsi="Times New Roman" w:cs="Times New Roman"/>
                <w:sz w:val="24"/>
                <w:szCs w:val="24"/>
              </w:rPr>
              <w:t>Координирует</w:t>
            </w:r>
            <w:r w:rsidRPr="00F058DD">
              <w:rPr>
                <w:rFonts w:ascii="Times New Roman" w:hAnsi="Times New Roman" w:cs="Times New Roman"/>
                <w:spacing w:val="-5"/>
                <w:sz w:val="24"/>
                <w:szCs w:val="24"/>
              </w:rPr>
              <w:t xml:space="preserve"> </w:t>
            </w:r>
            <w:r w:rsidRPr="00F058DD">
              <w:rPr>
                <w:rFonts w:ascii="Times New Roman" w:hAnsi="Times New Roman" w:cs="Times New Roman"/>
                <w:spacing w:val="-2"/>
                <w:sz w:val="24"/>
                <w:szCs w:val="24"/>
              </w:rPr>
              <w:t>работу</w:t>
            </w:r>
          </w:p>
          <w:p w:rsidR="00714C2E" w:rsidRPr="00F058DD" w:rsidRDefault="00714C2E" w:rsidP="00A35A85">
            <w:pPr>
              <w:pStyle w:val="TableParagraph"/>
              <w:ind w:left="88" w:right="179" w:firstLine="117"/>
              <w:contextualSpacing/>
              <w:rPr>
                <w:rFonts w:ascii="Times New Roman" w:hAnsi="Times New Roman" w:cs="Times New Roman"/>
                <w:sz w:val="24"/>
                <w:szCs w:val="24"/>
              </w:rPr>
            </w:pPr>
            <w:r w:rsidRPr="00F058DD">
              <w:rPr>
                <w:rFonts w:ascii="Times New Roman" w:hAnsi="Times New Roman" w:cs="Times New Roman"/>
                <w:sz w:val="24"/>
                <w:szCs w:val="24"/>
              </w:rPr>
              <w:t>преподавателей,</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воспитателей, разработку учебн</w:t>
            </w:r>
            <w:proofErr w:type="gramStart"/>
            <w:r w:rsidRPr="00F058DD">
              <w:rPr>
                <w:rFonts w:ascii="Times New Roman" w:hAnsi="Times New Roman" w:cs="Times New Roman"/>
                <w:sz w:val="24"/>
                <w:szCs w:val="24"/>
              </w:rPr>
              <w:t>о-</w:t>
            </w:r>
            <w:proofErr w:type="gramEnd"/>
            <w:r w:rsidRPr="00F058DD">
              <w:rPr>
                <w:rFonts w:ascii="Times New Roman" w:hAnsi="Times New Roman" w:cs="Times New Roman"/>
                <w:sz w:val="24"/>
                <w:szCs w:val="24"/>
              </w:rPr>
              <w:t xml:space="preserve"> методической и иной документации. Обеспечивает совершенствование методов организации образовательного процесса. Осуществляет </w:t>
            </w:r>
            <w:proofErr w:type="gramStart"/>
            <w:r w:rsidRPr="00F058DD">
              <w:rPr>
                <w:rFonts w:ascii="Times New Roman" w:hAnsi="Times New Roman" w:cs="Times New Roman"/>
                <w:sz w:val="24"/>
                <w:szCs w:val="24"/>
              </w:rPr>
              <w:t>контроль за</w:t>
            </w:r>
            <w:proofErr w:type="gramEnd"/>
            <w:r w:rsidRPr="00F058DD">
              <w:rPr>
                <w:rFonts w:ascii="Times New Roman" w:hAnsi="Times New Roman" w:cs="Times New Roman"/>
                <w:sz w:val="24"/>
                <w:szCs w:val="24"/>
              </w:rPr>
              <w:t xml:space="preserve"> качеством образовательного процесса.</w:t>
            </w:r>
          </w:p>
        </w:tc>
        <w:tc>
          <w:tcPr>
            <w:tcW w:w="992" w:type="dxa"/>
          </w:tcPr>
          <w:p w:rsidR="00714C2E" w:rsidRPr="00F058DD" w:rsidRDefault="00714C2E" w:rsidP="00A35A85">
            <w:pPr>
              <w:pStyle w:val="TableParagraph"/>
              <w:contextualSpacing/>
              <w:rPr>
                <w:rFonts w:ascii="Times New Roman" w:hAnsi="Times New Roman" w:cs="Times New Roman"/>
                <w:sz w:val="24"/>
                <w:szCs w:val="24"/>
              </w:rPr>
            </w:pPr>
            <w:r w:rsidRPr="00F058DD">
              <w:rPr>
                <w:rFonts w:ascii="Times New Roman" w:hAnsi="Times New Roman" w:cs="Times New Roman"/>
                <w:sz w:val="24"/>
                <w:szCs w:val="24"/>
              </w:rPr>
              <w:t>2</w:t>
            </w:r>
          </w:p>
        </w:tc>
        <w:tc>
          <w:tcPr>
            <w:tcW w:w="4253" w:type="dxa"/>
          </w:tcPr>
          <w:p w:rsidR="00714C2E" w:rsidRPr="00F058DD" w:rsidRDefault="00714C2E" w:rsidP="00A35A85">
            <w:pPr>
              <w:spacing w:line="240" w:lineRule="auto"/>
              <w:contextualSpacing/>
              <w:rPr>
                <w:sz w:val="24"/>
                <w:szCs w:val="24"/>
              </w:rPr>
            </w:pPr>
            <w:r w:rsidRPr="00F058DD">
              <w:rPr>
                <w:sz w:val="24"/>
                <w:szCs w:val="24"/>
              </w:rPr>
              <w:t>Высшее профессиональное образование по направлениям подготовки</w:t>
            </w:r>
          </w:p>
          <w:p w:rsidR="00714C2E" w:rsidRPr="00F058DD" w:rsidRDefault="00714C2E" w:rsidP="00A35A85">
            <w:pPr>
              <w:spacing w:line="240" w:lineRule="auto"/>
              <w:contextualSpacing/>
              <w:rPr>
                <w:sz w:val="24"/>
                <w:szCs w:val="24"/>
              </w:rPr>
            </w:pPr>
            <w:r w:rsidRPr="00F058DD">
              <w:rPr>
                <w:sz w:val="24"/>
                <w:szCs w:val="24"/>
              </w:rPr>
              <w:t>«Государственное</w:t>
            </w:r>
            <w:r w:rsidRPr="00F058DD">
              <w:rPr>
                <w:spacing w:val="-15"/>
                <w:sz w:val="24"/>
                <w:szCs w:val="24"/>
              </w:rPr>
              <w:t xml:space="preserve"> </w:t>
            </w:r>
            <w:r w:rsidRPr="00F058DD">
              <w:rPr>
                <w:sz w:val="24"/>
                <w:szCs w:val="24"/>
              </w:rPr>
              <w:t>и муниципальное управление»,</w:t>
            </w:r>
          </w:p>
          <w:p w:rsidR="00714C2E" w:rsidRPr="00F058DD" w:rsidRDefault="00714C2E" w:rsidP="00A35A85">
            <w:pPr>
              <w:spacing w:line="240" w:lineRule="auto"/>
              <w:contextualSpacing/>
              <w:rPr>
                <w:sz w:val="24"/>
                <w:szCs w:val="24"/>
              </w:rPr>
            </w:pPr>
            <w:r w:rsidRPr="00F058DD">
              <w:rPr>
                <w:sz w:val="24"/>
                <w:szCs w:val="24"/>
              </w:rPr>
              <w:t>«Менеджмент»,</w:t>
            </w:r>
          </w:p>
          <w:p w:rsidR="00714C2E" w:rsidRPr="00F058DD" w:rsidRDefault="00714C2E" w:rsidP="00A35A85">
            <w:pPr>
              <w:spacing w:line="240" w:lineRule="auto"/>
              <w:contextualSpacing/>
              <w:rPr>
                <w:sz w:val="24"/>
                <w:szCs w:val="24"/>
              </w:rPr>
            </w:pPr>
            <w:r w:rsidRPr="00F058DD">
              <w:rPr>
                <w:sz w:val="24"/>
                <w:szCs w:val="24"/>
              </w:rPr>
              <w:t>«Управление персоналом»</w:t>
            </w:r>
            <w:r w:rsidRPr="00F058DD">
              <w:rPr>
                <w:spacing w:val="-15"/>
                <w:sz w:val="24"/>
                <w:szCs w:val="24"/>
              </w:rPr>
              <w:t xml:space="preserve"> </w:t>
            </w:r>
            <w:r w:rsidRPr="00F058DD">
              <w:rPr>
                <w:sz w:val="24"/>
                <w:szCs w:val="24"/>
              </w:rPr>
              <w:t>и</w:t>
            </w:r>
            <w:r w:rsidRPr="00F058DD">
              <w:rPr>
                <w:spacing w:val="-15"/>
                <w:sz w:val="24"/>
                <w:szCs w:val="24"/>
              </w:rPr>
              <w:t xml:space="preserve"> </w:t>
            </w:r>
            <w:r w:rsidRPr="00F058DD">
              <w:rPr>
                <w:sz w:val="24"/>
                <w:szCs w:val="24"/>
              </w:rPr>
              <w:t xml:space="preserve">стаж работы на </w:t>
            </w:r>
            <w:proofErr w:type="gramStart"/>
            <w:r w:rsidRPr="00F058DD">
              <w:rPr>
                <w:sz w:val="24"/>
                <w:szCs w:val="24"/>
              </w:rPr>
              <w:t>педагогических</w:t>
            </w:r>
            <w:proofErr w:type="gramEnd"/>
          </w:p>
          <w:p w:rsidR="00714C2E" w:rsidRPr="00F058DD" w:rsidRDefault="00714C2E" w:rsidP="00A35A85">
            <w:pPr>
              <w:pStyle w:val="TableParagraph"/>
              <w:ind w:left="7" w:right="725"/>
              <w:contextualSpacing/>
              <w:rPr>
                <w:rFonts w:ascii="Times New Roman" w:hAnsi="Times New Roman" w:cs="Times New Roman"/>
                <w:sz w:val="24"/>
                <w:szCs w:val="24"/>
              </w:rPr>
            </w:pPr>
            <w:r w:rsidRPr="00F058DD">
              <w:rPr>
                <w:rFonts w:ascii="Times New Roman" w:hAnsi="Times New Roman" w:cs="Times New Roman"/>
                <w:sz w:val="24"/>
                <w:szCs w:val="24"/>
              </w:rPr>
              <w:t>должностях не</w:t>
            </w:r>
            <w:r w:rsidRPr="00F058DD">
              <w:rPr>
                <w:rFonts w:ascii="Times New Roman" w:hAnsi="Times New Roman" w:cs="Times New Roman"/>
                <w:spacing w:val="-1"/>
                <w:sz w:val="24"/>
                <w:szCs w:val="24"/>
              </w:rPr>
              <w:t xml:space="preserve"> </w:t>
            </w:r>
            <w:r w:rsidRPr="00F058DD">
              <w:rPr>
                <w:rFonts w:ascii="Times New Roman" w:hAnsi="Times New Roman" w:cs="Times New Roman"/>
                <w:sz w:val="24"/>
                <w:szCs w:val="24"/>
              </w:rPr>
              <w:t xml:space="preserve">менее </w:t>
            </w:r>
            <w:r w:rsidRPr="00F058DD">
              <w:rPr>
                <w:rFonts w:ascii="Times New Roman" w:hAnsi="Times New Roman" w:cs="Times New Roman"/>
                <w:spacing w:val="-10"/>
                <w:sz w:val="24"/>
                <w:szCs w:val="24"/>
              </w:rPr>
              <w:t>5</w:t>
            </w:r>
            <w:r w:rsidRPr="00F058DD">
              <w:rPr>
                <w:rFonts w:ascii="Times New Roman" w:hAnsi="Times New Roman" w:cs="Times New Roman"/>
                <w:sz w:val="24"/>
                <w:szCs w:val="24"/>
              </w:rPr>
              <w:t xml:space="preserve"> лет</w:t>
            </w:r>
            <w:r w:rsidRPr="00F058DD">
              <w:rPr>
                <w:rFonts w:ascii="Times New Roman" w:hAnsi="Times New Roman" w:cs="Times New Roman"/>
                <w:spacing w:val="-1"/>
                <w:sz w:val="24"/>
                <w:szCs w:val="24"/>
              </w:rPr>
              <w:t xml:space="preserve"> </w:t>
            </w:r>
            <w:r w:rsidRPr="00F058DD">
              <w:rPr>
                <w:rFonts w:ascii="Times New Roman" w:hAnsi="Times New Roman" w:cs="Times New Roman"/>
                <w:sz w:val="24"/>
                <w:szCs w:val="24"/>
              </w:rPr>
              <w:t xml:space="preserve">либо </w:t>
            </w:r>
            <w:proofErr w:type="gramStart"/>
            <w:r w:rsidRPr="00F058DD">
              <w:rPr>
                <w:rFonts w:ascii="Times New Roman" w:hAnsi="Times New Roman" w:cs="Times New Roman"/>
                <w:spacing w:val="-2"/>
                <w:sz w:val="24"/>
                <w:szCs w:val="24"/>
              </w:rPr>
              <w:t>высшее</w:t>
            </w:r>
            <w:proofErr w:type="gramEnd"/>
          </w:p>
        </w:tc>
      </w:tr>
      <w:tr w:rsidR="00714C2E" w:rsidRPr="00F058DD" w:rsidTr="00A35A85">
        <w:tc>
          <w:tcPr>
            <w:tcW w:w="1223" w:type="dxa"/>
          </w:tcPr>
          <w:p w:rsidR="00714C2E" w:rsidRPr="00F058DD" w:rsidRDefault="00714C2E" w:rsidP="00A35A85">
            <w:pPr>
              <w:pStyle w:val="TableParagraph"/>
              <w:ind w:left="234" w:right="232"/>
              <w:contextualSpacing/>
              <w:jc w:val="center"/>
              <w:rPr>
                <w:rFonts w:ascii="Times New Roman" w:hAnsi="Times New Roman" w:cs="Times New Roman"/>
                <w:sz w:val="24"/>
                <w:szCs w:val="24"/>
              </w:rPr>
            </w:pPr>
            <w:r w:rsidRPr="00F058DD">
              <w:rPr>
                <w:rFonts w:ascii="Times New Roman" w:hAnsi="Times New Roman" w:cs="Times New Roman"/>
                <w:spacing w:val="-2"/>
                <w:sz w:val="24"/>
                <w:szCs w:val="24"/>
              </w:rPr>
              <w:t>учителя</w:t>
            </w:r>
          </w:p>
        </w:tc>
        <w:tc>
          <w:tcPr>
            <w:tcW w:w="3138" w:type="dxa"/>
          </w:tcPr>
          <w:p w:rsidR="00714C2E" w:rsidRPr="00F058DD" w:rsidRDefault="00714C2E" w:rsidP="00A35A85">
            <w:pPr>
              <w:pStyle w:val="TableParagraph"/>
              <w:ind w:left="88"/>
              <w:contextualSpacing/>
              <w:rPr>
                <w:rFonts w:ascii="Times New Roman" w:hAnsi="Times New Roman" w:cs="Times New Roman"/>
                <w:sz w:val="24"/>
                <w:szCs w:val="24"/>
              </w:rPr>
            </w:pPr>
            <w:r w:rsidRPr="00F058DD">
              <w:rPr>
                <w:rFonts w:ascii="Times New Roman" w:hAnsi="Times New Roman" w:cs="Times New Roman"/>
                <w:sz w:val="24"/>
                <w:szCs w:val="24"/>
              </w:rPr>
              <w:t>Осуществляет</w:t>
            </w:r>
            <w:r w:rsidRPr="00F058DD">
              <w:rPr>
                <w:rFonts w:ascii="Times New Roman" w:hAnsi="Times New Roman" w:cs="Times New Roman"/>
                <w:spacing w:val="-4"/>
                <w:sz w:val="24"/>
                <w:szCs w:val="24"/>
              </w:rPr>
              <w:t xml:space="preserve"> </w:t>
            </w:r>
            <w:r w:rsidRPr="00F058DD">
              <w:rPr>
                <w:rFonts w:ascii="Times New Roman" w:hAnsi="Times New Roman" w:cs="Times New Roman"/>
                <w:sz w:val="24"/>
                <w:szCs w:val="24"/>
              </w:rPr>
              <w:t>обучение</w:t>
            </w:r>
            <w:r w:rsidRPr="00F058DD">
              <w:rPr>
                <w:rFonts w:ascii="Times New Roman" w:hAnsi="Times New Roman" w:cs="Times New Roman"/>
                <w:spacing w:val="-3"/>
                <w:sz w:val="24"/>
                <w:szCs w:val="24"/>
              </w:rPr>
              <w:t xml:space="preserve"> </w:t>
            </w:r>
            <w:r w:rsidRPr="00F058DD">
              <w:rPr>
                <w:rFonts w:ascii="Times New Roman" w:hAnsi="Times New Roman" w:cs="Times New Roman"/>
                <w:spacing w:val="-10"/>
                <w:sz w:val="24"/>
                <w:szCs w:val="24"/>
              </w:rPr>
              <w:t>и</w:t>
            </w:r>
          </w:p>
          <w:p w:rsidR="00714C2E" w:rsidRPr="00F058DD" w:rsidRDefault="00714C2E" w:rsidP="00A35A85">
            <w:pPr>
              <w:pStyle w:val="TableParagraph"/>
              <w:ind w:left="88" w:right="758"/>
              <w:contextualSpacing/>
              <w:rPr>
                <w:rFonts w:ascii="Times New Roman" w:hAnsi="Times New Roman" w:cs="Times New Roman"/>
                <w:sz w:val="24"/>
                <w:szCs w:val="24"/>
              </w:rPr>
            </w:pPr>
            <w:r w:rsidRPr="00F058DD">
              <w:rPr>
                <w:rFonts w:ascii="Times New Roman" w:hAnsi="Times New Roman" w:cs="Times New Roman"/>
                <w:sz w:val="24"/>
                <w:szCs w:val="24"/>
              </w:rPr>
              <w:t>воспитание</w:t>
            </w:r>
            <w:r w:rsidRPr="00F058DD">
              <w:rPr>
                <w:rFonts w:ascii="Times New Roman" w:hAnsi="Times New Roman" w:cs="Times New Roman"/>
                <w:spacing w:val="-15"/>
                <w:sz w:val="24"/>
                <w:szCs w:val="24"/>
              </w:rPr>
              <w:t xml:space="preserve"> </w:t>
            </w:r>
            <w:proofErr w:type="gramStart"/>
            <w:r w:rsidRPr="00F058DD">
              <w:rPr>
                <w:rFonts w:ascii="Times New Roman" w:hAnsi="Times New Roman" w:cs="Times New Roman"/>
                <w:sz w:val="24"/>
                <w:szCs w:val="24"/>
              </w:rPr>
              <w:t>обучающихся</w:t>
            </w:r>
            <w:proofErr w:type="gramEnd"/>
            <w:r w:rsidRPr="00F058DD">
              <w:rPr>
                <w:rFonts w:ascii="Times New Roman" w:hAnsi="Times New Roman" w:cs="Times New Roman"/>
                <w:sz w:val="24"/>
                <w:szCs w:val="24"/>
              </w:rPr>
              <w:t xml:space="preserve">, </w:t>
            </w:r>
            <w:r w:rsidRPr="00F058DD">
              <w:rPr>
                <w:rFonts w:ascii="Times New Roman" w:hAnsi="Times New Roman" w:cs="Times New Roman"/>
                <w:spacing w:val="-2"/>
                <w:sz w:val="24"/>
                <w:szCs w:val="24"/>
              </w:rPr>
              <w:t>способствует</w:t>
            </w:r>
          </w:p>
          <w:p w:rsidR="00714C2E" w:rsidRPr="00F058DD" w:rsidRDefault="00714C2E" w:rsidP="00A35A85">
            <w:pPr>
              <w:pStyle w:val="TableParagraph"/>
              <w:ind w:left="88"/>
              <w:contextualSpacing/>
              <w:rPr>
                <w:rFonts w:ascii="Times New Roman" w:hAnsi="Times New Roman" w:cs="Times New Roman"/>
                <w:sz w:val="24"/>
                <w:szCs w:val="24"/>
              </w:rPr>
            </w:pPr>
            <w:r w:rsidRPr="00F058DD">
              <w:rPr>
                <w:rFonts w:ascii="Times New Roman" w:hAnsi="Times New Roman" w:cs="Times New Roman"/>
                <w:sz w:val="24"/>
                <w:szCs w:val="24"/>
              </w:rPr>
              <w:t>формированию</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общей</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 xml:space="preserve">культуры личности, социализации, осознанного </w:t>
            </w:r>
            <w:r w:rsidRPr="00F058DD">
              <w:rPr>
                <w:rFonts w:ascii="Times New Roman" w:hAnsi="Times New Roman" w:cs="Times New Roman"/>
                <w:sz w:val="24"/>
                <w:szCs w:val="24"/>
              </w:rPr>
              <w:lastRenderedPageBreak/>
              <w:t>выбора и освоения образовательных программ.</w:t>
            </w:r>
          </w:p>
        </w:tc>
        <w:tc>
          <w:tcPr>
            <w:tcW w:w="992" w:type="dxa"/>
          </w:tcPr>
          <w:p w:rsidR="00714C2E" w:rsidRPr="00F058DD" w:rsidRDefault="00C52497" w:rsidP="00A35A85">
            <w:pPr>
              <w:pStyle w:val="TableParagraph"/>
              <w:contextualSpacing/>
              <w:rPr>
                <w:rFonts w:ascii="Times New Roman" w:hAnsi="Times New Roman" w:cs="Times New Roman"/>
                <w:sz w:val="24"/>
                <w:szCs w:val="24"/>
              </w:rPr>
            </w:pPr>
            <w:r>
              <w:rPr>
                <w:rFonts w:ascii="Times New Roman" w:hAnsi="Times New Roman" w:cs="Times New Roman"/>
                <w:spacing w:val="-5"/>
                <w:sz w:val="24"/>
                <w:szCs w:val="24"/>
              </w:rPr>
              <w:lastRenderedPageBreak/>
              <w:t>14</w:t>
            </w:r>
          </w:p>
        </w:tc>
        <w:tc>
          <w:tcPr>
            <w:tcW w:w="4253" w:type="dxa"/>
          </w:tcPr>
          <w:p w:rsidR="00714C2E" w:rsidRPr="00F058DD" w:rsidRDefault="00714C2E" w:rsidP="00A35A85">
            <w:pPr>
              <w:pStyle w:val="TableParagraph"/>
              <w:ind w:left="170"/>
              <w:contextualSpacing/>
              <w:jc w:val="both"/>
              <w:rPr>
                <w:rFonts w:ascii="Times New Roman" w:hAnsi="Times New Roman" w:cs="Times New Roman"/>
                <w:sz w:val="24"/>
                <w:szCs w:val="24"/>
              </w:rPr>
            </w:pPr>
            <w:r w:rsidRPr="00F058DD">
              <w:rPr>
                <w:rFonts w:ascii="Times New Roman" w:hAnsi="Times New Roman" w:cs="Times New Roman"/>
                <w:spacing w:val="-2"/>
                <w:sz w:val="24"/>
                <w:szCs w:val="24"/>
              </w:rPr>
              <w:t>Высшее</w:t>
            </w:r>
          </w:p>
          <w:p w:rsidR="00714C2E" w:rsidRPr="00F058DD" w:rsidRDefault="00714C2E" w:rsidP="00A35A85">
            <w:pPr>
              <w:pStyle w:val="TableParagraph"/>
              <w:ind w:left="170" w:right="105"/>
              <w:contextualSpacing/>
              <w:jc w:val="both"/>
              <w:rPr>
                <w:rFonts w:ascii="Times New Roman" w:hAnsi="Times New Roman" w:cs="Times New Roman"/>
                <w:sz w:val="24"/>
                <w:szCs w:val="24"/>
              </w:rPr>
            </w:pPr>
            <w:r w:rsidRPr="00F058DD">
              <w:rPr>
                <w:rFonts w:ascii="Times New Roman" w:hAnsi="Times New Roman" w:cs="Times New Roman"/>
                <w:spacing w:val="-2"/>
                <w:sz w:val="24"/>
                <w:szCs w:val="24"/>
              </w:rPr>
              <w:t xml:space="preserve">профессиональное </w:t>
            </w:r>
            <w:r w:rsidRPr="00F058DD">
              <w:rPr>
                <w:rFonts w:ascii="Times New Roman" w:hAnsi="Times New Roman" w:cs="Times New Roman"/>
                <w:sz w:val="24"/>
                <w:szCs w:val="24"/>
              </w:rPr>
              <w:t>образование</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или</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 xml:space="preserve">среднее </w:t>
            </w:r>
            <w:r w:rsidRPr="00F058DD">
              <w:rPr>
                <w:rFonts w:ascii="Times New Roman" w:hAnsi="Times New Roman" w:cs="Times New Roman"/>
                <w:spacing w:val="-2"/>
                <w:sz w:val="24"/>
                <w:szCs w:val="24"/>
              </w:rPr>
              <w:t xml:space="preserve">профессиональное </w:t>
            </w:r>
            <w:r w:rsidRPr="00F058DD">
              <w:rPr>
                <w:rFonts w:ascii="Times New Roman" w:hAnsi="Times New Roman" w:cs="Times New Roman"/>
                <w:sz w:val="24"/>
                <w:szCs w:val="24"/>
              </w:rPr>
              <w:t xml:space="preserve">образование по </w:t>
            </w:r>
            <w:r w:rsidRPr="00F058DD">
              <w:rPr>
                <w:rFonts w:ascii="Times New Roman" w:hAnsi="Times New Roman" w:cs="Times New Roman"/>
                <w:spacing w:val="-2"/>
                <w:sz w:val="24"/>
                <w:szCs w:val="24"/>
              </w:rPr>
              <w:t>направлению</w:t>
            </w:r>
            <w:r w:rsidRPr="00F058DD">
              <w:rPr>
                <w:rFonts w:ascii="Times New Roman" w:hAnsi="Times New Roman" w:cs="Times New Roman"/>
                <w:spacing w:val="80"/>
                <w:sz w:val="24"/>
                <w:szCs w:val="24"/>
              </w:rPr>
              <w:t xml:space="preserve"> </w:t>
            </w:r>
            <w:r w:rsidRPr="00F058DD">
              <w:rPr>
                <w:rFonts w:ascii="Times New Roman" w:hAnsi="Times New Roman" w:cs="Times New Roman"/>
                <w:spacing w:val="-2"/>
                <w:sz w:val="24"/>
                <w:szCs w:val="24"/>
              </w:rPr>
              <w:t>подготовки</w:t>
            </w:r>
          </w:p>
          <w:p w:rsidR="00714C2E" w:rsidRPr="00F058DD" w:rsidRDefault="00714C2E" w:rsidP="00A35A85">
            <w:pPr>
              <w:pStyle w:val="TableParagraph"/>
              <w:ind w:left="148"/>
              <w:contextualSpacing/>
              <w:jc w:val="both"/>
              <w:rPr>
                <w:rFonts w:ascii="Times New Roman" w:hAnsi="Times New Roman" w:cs="Times New Roman"/>
                <w:sz w:val="24"/>
                <w:szCs w:val="24"/>
              </w:rPr>
            </w:pPr>
            <w:r w:rsidRPr="00F058DD">
              <w:rPr>
                <w:rFonts w:ascii="Times New Roman" w:hAnsi="Times New Roman" w:cs="Times New Roman"/>
                <w:sz w:val="24"/>
                <w:szCs w:val="24"/>
              </w:rPr>
              <w:t xml:space="preserve">«Образование и педагогика» или в </w:t>
            </w:r>
            <w:r w:rsidRPr="00F058DD">
              <w:rPr>
                <w:rFonts w:ascii="Times New Roman" w:hAnsi="Times New Roman" w:cs="Times New Roman"/>
                <w:spacing w:val="-2"/>
                <w:sz w:val="24"/>
                <w:szCs w:val="24"/>
              </w:rPr>
              <w:t xml:space="preserve">области, соответствующей </w:t>
            </w:r>
            <w:r w:rsidRPr="00F058DD">
              <w:rPr>
                <w:rFonts w:ascii="Times New Roman" w:hAnsi="Times New Roman" w:cs="Times New Roman"/>
                <w:spacing w:val="-2"/>
                <w:sz w:val="24"/>
                <w:szCs w:val="24"/>
              </w:rPr>
              <w:lastRenderedPageBreak/>
              <w:t xml:space="preserve">преподаваемому </w:t>
            </w:r>
            <w:r w:rsidRPr="00F058DD">
              <w:rPr>
                <w:rFonts w:ascii="Times New Roman" w:hAnsi="Times New Roman" w:cs="Times New Roman"/>
                <w:sz w:val="24"/>
                <w:szCs w:val="24"/>
              </w:rPr>
              <w:t>предмету,</w:t>
            </w:r>
            <w:r w:rsidRPr="00F058DD">
              <w:rPr>
                <w:rFonts w:ascii="Times New Roman" w:hAnsi="Times New Roman" w:cs="Times New Roman"/>
                <w:spacing w:val="-9"/>
                <w:sz w:val="24"/>
                <w:szCs w:val="24"/>
              </w:rPr>
              <w:t xml:space="preserve"> </w:t>
            </w:r>
            <w:r w:rsidRPr="00F058DD">
              <w:rPr>
                <w:rFonts w:ascii="Times New Roman" w:hAnsi="Times New Roman" w:cs="Times New Roman"/>
                <w:sz w:val="24"/>
                <w:szCs w:val="24"/>
              </w:rPr>
              <w:t xml:space="preserve">без </w:t>
            </w:r>
            <w:r w:rsidRPr="00F058DD">
              <w:rPr>
                <w:rFonts w:ascii="Times New Roman" w:hAnsi="Times New Roman" w:cs="Times New Roman"/>
                <w:spacing w:val="-2"/>
                <w:sz w:val="24"/>
                <w:szCs w:val="24"/>
              </w:rPr>
              <w:t xml:space="preserve">предъявления </w:t>
            </w:r>
            <w:r w:rsidRPr="00F058DD">
              <w:rPr>
                <w:rFonts w:ascii="Times New Roman" w:hAnsi="Times New Roman" w:cs="Times New Roman"/>
                <w:sz w:val="24"/>
                <w:szCs w:val="24"/>
              </w:rPr>
              <w:t xml:space="preserve">требований к стажу работы либо высшее </w:t>
            </w:r>
            <w:r w:rsidRPr="00F058DD">
              <w:rPr>
                <w:rFonts w:ascii="Times New Roman" w:hAnsi="Times New Roman" w:cs="Times New Roman"/>
                <w:spacing w:val="-2"/>
                <w:sz w:val="24"/>
                <w:szCs w:val="24"/>
              </w:rPr>
              <w:t xml:space="preserve">профессиональное </w:t>
            </w:r>
            <w:r w:rsidRPr="00F058DD">
              <w:rPr>
                <w:rFonts w:ascii="Times New Roman" w:hAnsi="Times New Roman" w:cs="Times New Roman"/>
                <w:sz w:val="24"/>
                <w:szCs w:val="24"/>
              </w:rPr>
              <w:t>образование</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или</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 xml:space="preserve">среднее </w:t>
            </w:r>
            <w:r w:rsidRPr="00F058DD">
              <w:rPr>
                <w:rFonts w:ascii="Times New Roman" w:hAnsi="Times New Roman" w:cs="Times New Roman"/>
                <w:spacing w:val="-2"/>
                <w:sz w:val="24"/>
                <w:szCs w:val="24"/>
              </w:rPr>
              <w:t xml:space="preserve">профессиональное </w:t>
            </w:r>
            <w:r w:rsidRPr="00F058DD">
              <w:rPr>
                <w:rFonts w:ascii="Times New Roman" w:hAnsi="Times New Roman" w:cs="Times New Roman"/>
                <w:sz w:val="24"/>
                <w:szCs w:val="24"/>
              </w:rPr>
              <w:t>образование и</w:t>
            </w:r>
            <w:r w:rsidRPr="00F058DD">
              <w:rPr>
                <w:rFonts w:ascii="Times New Roman" w:hAnsi="Times New Roman" w:cs="Times New Roman"/>
                <w:spacing w:val="-2"/>
                <w:sz w:val="24"/>
                <w:szCs w:val="24"/>
              </w:rPr>
              <w:t xml:space="preserve"> дополнительное</w:t>
            </w:r>
          </w:p>
          <w:p w:rsidR="00714C2E" w:rsidRPr="00F058DD" w:rsidRDefault="00714C2E" w:rsidP="00A35A85">
            <w:pPr>
              <w:pStyle w:val="TableParagraph"/>
              <w:ind w:left="148" w:right="725"/>
              <w:contextualSpacing/>
              <w:jc w:val="both"/>
              <w:rPr>
                <w:rFonts w:ascii="Times New Roman" w:hAnsi="Times New Roman" w:cs="Times New Roman"/>
                <w:sz w:val="24"/>
                <w:szCs w:val="24"/>
              </w:rPr>
            </w:pPr>
            <w:r w:rsidRPr="00F058DD">
              <w:rPr>
                <w:rFonts w:ascii="Times New Roman" w:hAnsi="Times New Roman" w:cs="Times New Roman"/>
                <w:spacing w:val="-2"/>
                <w:sz w:val="24"/>
                <w:szCs w:val="24"/>
              </w:rPr>
              <w:t xml:space="preserve">профессиональное </w:t>
            </w:r>
            <w:r w:rsidRPr="00F058DD">
              <w:rPr>
                <w:rFonts w:ascii="Times New Roman" w:hAnsi="Times New Roman" w:cs="Times New Roman"/>
                <w:sz w:val="24"/>
                <w:szCs w:val="24"/>
              </w:rPr>
              <w:t xml:space="preserve">образование по </w:t>
            </w:r>
            <w:r w:rsidRPr="00F058DD">
              <w:rPr>
                <w:rFonts w:ascii="Times New Roman" w:hAnsi="Times New Roman" w:cs="Times New Roman"/>
                <w:spacing w:val="-2"/>
                <w:sz w:val="24"/>
                <w:szCs w:val="24"/>
              </w:rPr>
              <w:t xml:space="preserve">направлению </w:t>
            </w:r>
            <w:r w:rsidRPr="00F058DD">
              <w:rPr>
                <w:rFonts w:ascii="Times New Roman" w:hAnsi="Times New Roman" w:cs="Times New Roman"/>
                <w:sz w:val="24"/>
                <w:szCs w:val="24"/>
              </w:rPr>
              <w:t xml:space="preserve">деятельности в </w:t>
            </w:r>
            <w:r w:rsidRPr="00F058DD">
              <w:rPr>
                <w:rFonts w:ascii="Times New Roman" w:hAnsi="Times New Roman" w:cs="Times New Roman"/>
                <w:spacing w:val="-2"/>
                <w:sz w:val="24"/>
                <w:szCs w:val="24"/>
              </w:rPr>
              <w:t>образовательном учреждении</w:t>
            </w:r>
          </w:p>
          <w:p w:rsidR="00714C2E" w:rsidRPr="00F058DD" w:rsidRDefault="00714C2E" w:rsidP="00A35A85">
            <w:pPr>
              <w:pStyle w:val="TableParagraph"/>
              <w:ind w:left="148" w:right="116" w:firstLine="67"/>
              <w:contextualSpacing/>
              <w:jc w:val="both"/>
              <w:rPr>
                <w:rFonts w:ascii="Times New Roman" w:hAnsi="Times New Roman" w:cs="Times New Roman"/>
                <w:sz w:val="24"/>
                <w:szCs w:val="24"/>
              </w:rPr>
            </w:pPr>
            <w:r w:rsidRPr="00F058DD">
              <w:rPr>
                <w:rFonts w:ascii="Times New Roman" w:hAnsi="Times New Roman" w:cs="Times New Roman"/>
                <w:sz w:val="24"/>
                <w:szCs w:val="24"/>
              </w:rPr>
              <w:t>без предъявления требований</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к</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 xml:space="preserve">стажу </w:t>
            </w:r>
            <w:r w:rsidRPr="00F058DD">
              <w:rPr>
                <w:rFonts w:ascii="Times New Roman" w:hAnsi="Times New Roman" w:cs="Times New Roman"/>
                <w:spacing w:val="-2"/>
                <w:sz w:val="24"/>
                <w:szCs w:val="24"/>
              </w:rPr>
              <w:t>работы</w:t>
            </w:r>
          </w:p>
        </w:tc>
      </w:tr>
      <w:tr w:rsidR="00714C2E" w:rsidRPr="00F058DD" w:rsidTr="00A35A85">
        <w:tc>
          <w:tcPr>
            <w:tcW w:w="1223" w:type="dxa"/>
          </w:tcPr>
          <w:p w:rsidR="00714C2E" w:rsidRPr="00F058DD" w:rsidRDefault="00714C2E" w:rsidP="00A35A85">
            <w:pPr>
              <w:pStyle w:val="TableParagraph"/>
              <w:spacing w:line="237" w:lineRule="auto"/>
              <w:ind w:left="372" w:firstLine="172"/>
              <w:rPr>
                <w:rFonts w:ascii="Times New Roman" w:hAnsi="Times New Roman" w:cs="Times New Roman"/>
                <w:sz w:val="24"/>
                <w:szCs w:val="24"/>
              </w:rPr>
            </w:pPr>
            <w:r w:rsidRPr="00F058DD">
              <w:rPr>
                <w:rFonts w:ascii="Times New Roman" w:hAnsi="Times New Roman" w:cs="Times New Roman"/>
                <w:spacing w:val="-2"/>
                <w:sz w:val="24"/>
                <w:szCs w:val="24"/>
              </w:rPr>
              <w:lastRenderedPageBreak/>
              <w:t>Педаго</w:t>
            </w:r>
            <w:proofErr w:type="gramStart"/>
            <w:r w:rsidRPr="00F058DD">
              <w:rPr>
                <w:rFonts w:ascii="Times New Roman" w:hAnsi="Times New Roman" w:cs="Times New Roman"/>
                <w:spacing w:val="-2"/>
                <w:sz w:val="24"/>
                <w:szCs w:val="24"/>
              </w:rPr>
              <w:t>г-</w:t>
            </w:r>
            <w:proofErr w:type="gramEnd"/>
            <w:r w:rsidRPr="00F058DD">
              <w:rPr>
                <w:rFonts w:ascii="Times New Roman" w:hAnsi="Times New Roman" w:cs="Times New Roman"/>
                <w:spacing w:val="-2"/>
                <w:sz w:val="24"/>
                <w:szCs w:val="24"/>
              </w:rPr>
              <w:t xml:space="preserve"> организатор</w:t>
            </w:r>
          </w:p>
        </w:tc>
        <w:tc>
          <w:tcPr>
            <w:tcW w:w="3138" w:type="dxa"/>
          </w:tcPr>
          <w:p w:rsidR="00714C2E" w:rsidRPr="00F058DD" w:rsidRDefault="00714C2E" w:rsidP="00A35A85">
            <w:pPr>
              <w:pStyle w:val="TableParagraph"/>
              <w:spacing w:line="237" w:lineRule="auto"/>
              <w:ind w:left="88"/>
              <w:rPr>
                <w:rFonts w:ascii="Times New Roman" w:hAnsi="Times New Roman" w:cs="Times New Roman"/>
                <w:sz w:val="24"/>
                <w:szCs w:val="24"/>
              </w:rPr>
            </w:pPr>
            <w:r w:rsidRPr="00F058DD">
              <w:rPr>
                <w:rFonts w:ascii="Times New Roman" w:hAnsi="Times New Roman" w:cs="Times New Roman"/>
                <w:sz w:val="24"/>
                <w:szCs w:val="24"/>
              </w:rPr>
              <w:t>Содействует</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развитию</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личности, талантов и</w:t>
            </w:r>
          </w:p>
          <w:p w:rsidR="00714C2E" w:rsidRPr="00F058DD" w:rsidRDefault="00714C2E" w:rsidP="00A35A85">
            <w:pPr>
              <w:pStyle w:val="TableParagraph"/>
              <w:ind w:left="88"/>
              <w:rPr>
                <w:rFonts w:ascii="Times New Roman" w:hAnsi="Times New Roman" w:cs="Times New Roman"/>
                <w:sz w:val="24"/>
                <w:szCs w:val="24"/>
              </w:rPr>
            </w:pPr>
            <w:r w:rsidRPr="00F058DD">
              <w:rPr>
                <w:rFonts w:ascii="Times New Roman" w:hAnsi="Times New Roman" w:cs="Times New Roman"/>
                <w:spacing w:val="-2"/>
                <w:sz w:val="24"/>
                <w:szCs w:val="24"/>
              </w:rPr>
              <w:t>способностей,</w:t>
            </w:r>
          </w:p>
          <w:p w:rsidR="00714C2E" w:rsidRPr="00F058DD" w:rsidRDefault="00714C2E" w:rsidP="00A35A85">
            <w:pPr>
              <w:pStyle w:val="TableParagraph"/>
              <w:ind w:left="88"/>
              <w:rPr>
                <w:rFonts w:ascii="Times New Roman" w:hAnsi="Times New Roman" w:cs="Times New Roman"/>
                <w:sz w:val="24"/>
                <w:szCs w:val="24"/>
              </w:rPr>
            </w:pPr>
            <w:r w:rsidRPr="00F058DD">
              <w:rPr>
                <w:rFonts w:ascii="Times New Roman" w:hAnsi="Times New Roman" w:cs="Times New Roman"/>
                <w:sz w:val="24"/>
                <w:szCs w:val="24"/>
              </w:rPr>
              <w:t>формированию</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общей</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 xml:space="preserve">культуры </w:t>
            </w:r>
            <w:proofErr w:type="gramStart"/>
            <w:r w:rsidRPr="00F058DD">
              <w:rPr>
                <w:rFonts w:ascii="Times New Roman" w:hAnsi="Times New Roman" w:cs="Times New Roman"/>
                <w:sz w:val="24"/>
                <w:szCs w:val="24"/>
              </w:rPr>
              <w:t>обучающихся</w:t>
            </w:r>
            <w:proofErr w:type="gramEnd"/>
            <w:r w:rsidRPr="00F058DD">
              <w:rPr>
                <w:rFonts w:ascii="Times New Roman" w:hAnsi="Times New Roman" w:cs="Times New Roman"/>
                <w:sz w:val="24"/>
                <w:szCs w:val="24"/>
              </w:rPr>
              <w:t xml:space="preserve">, расширению социальной сферы в их воспитании. Проводит воспитательные и иные </w:t>
            </w:r>
            <w:r w:rsidRPr="00F058DD">
              <w:rPr>
                <w:rFonts w:ascii="Times New Roman" w:hAnsi="Times New Roman" w:cs="Times New Roman"/>
                <w:spacing w:val="-2"/>
                <w:sz w:val="24"/>
                <w:szCs w:val="24"/>
              </w:rPr>
              <w:t>мероприятия.</w:t>
            </w:r>
          </w:p>
          <w:p w:rsidR="00714C2E" w:rsidRPr="00F058DD" w:rsidRDefault="00714C2E" w:rsidP="00A35A85">
            <w:pPr>
              <w:pStyle w:val="TableParagraph"/>
              <w:ind w:left="95" w:right="179"/>
              <w:rPr>
                <w:rFonts w:ascii="Times New Roman" w:hAnsi="Times New Roman" w:cs="Times New Roman"/>
                <w:sz w:val="24"/>
                <w:szCs w:val="24"/>
              </w:rPr>
            </w:pPr>
            <w:r w:rsidRPr="00F058DD">
              <w:rPr>
                <w:rFonts w:ascii="Times New Roman" w:hAnsi="Times New Roman" w:cs="Times New Roman"/>
                <w:sz w:val="24"/>
                <w:szCs w:val="24"/>
              </w:rPr>
              <w:t>Организует</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работу</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детских клубов, кружков, секций и других объединений,</w:t>
            </w:r>
          </w:p>
        </w:tc>
        <w:tc>
          <w:tcPr>
            <w:tcW w:w="992" w:type="dxa"/>
          </w:tcPr>
          <w:p w:rsidR="00714C2E" w:rsidRPr="00F058DD" w:rsidRDefault="00714C2E" w:rsidP="00A35A85">
            <w:pPr>
              <w:pStyle w:val="TableParagraph"/>
              <w:spacing w:line="261" w:lineRule="exact"/>
              <w:ind w:right="544"/>
              <w:jc w:val="right"/>
              <w:rPr>
                <w:rFonts w:ascii="Times New Roman" w:hAnsi="Times New Roman" w:cs="Times New Roman"/>
                <w:sz w:val="24"/>
                <w:szCs w:val="24"/>
              </w:rPr>
            </w:pPr>
            <w:r w:rsidRPr="00F058DD">
              <w:rPr>
                <w:rFonts w:ascii="Times New Roman" w:hAnsi="Times New Roman" w:cs="Times New Roman"/>
                <w:sz w:val="24"/>
                <w:szCs w:val="24"/>
              </w:rPr>
              <w:t>1</w:t>
            </w:r>
          </w:p>
        </w:tc>
        <w:tc>
          <w:tcPr>
            <w:tcW w:w="4253" w:type="dxa"/>
          </w:tcPr>
          <w:p w:rsidR="00714C2E" w:rsidRPr="00F058DD" w:rsidRDefault="00714C2E" w:rsidP="00A35A85">
            <w:pPr>
              <w:pStyle w:val="TableParagraph"/>
              <w:spacing w:line="237" w:lineRule="auto"/>
              <w:ind w:left="141" w:right="725"/>
              <w:rPr>
                <w:rFonts w:ascii="Times New Roman" w:hAnsi="Times New Roman" w:cs="Times New Roman"/>
                <w:sz w:val="24"/>
                <w:szCs w:val="24"/>
              </w:rPr>
            </w:pPr>
            <w:r w:rsidRPr="00F058DD">
              <w:rPr>
                <w:rFonts w:ascii="Times New Roman" w:hAnsi="Times New Roman" w:cs="Times New Roman"/>
                <w:spacing w:val="-2"/>
                <w:sz w:val="24"/>
                <w:szCs w:val="24"/>
              </w:rPr>
              <w:t>высшее профессиональное</w:t>
            </w:r>
          </w:p>
          <w:p w:rsidR="00714C2E" w:rsidRPr="00F058DD" w:rsidRDefault="00714C2E" w:rsidP="00A35A85">
            <w:pPr>
              <w:pStyle w:val="TableParagraph"/>
              <w:ind w:left="141" w:right="134"/>
              <w:rPr>
                <w:rFonts w:ascii="Times New Roman" w:hAnsi="Times New Roman" w:cs="Times New Roman"/>
                <w:sz w:val="24"/>
                <w:szCs w:val="24"/>
              </w:rPr>
            </w:pPr>
            <w:r w:rsidRPr="00F058DD">
              <w:rPr>
                <w:rFonts w:ascii="Times New Roman" w:hAnsi="Times New Roman" w:cs="Times New Roman"/>
                <w:sz w:val="24"/>
                <w:szCs w:val="24"/>
              </w:rPr>
              <w:t>образование</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или</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 xml:space="preserve">среднее </w:t>
            </w:r>
            <w:r w:rsidRPr="00F058DD">
              <w:rPr>
                <w:rFonts w:ascii="Times New Roman" w:hAnsi="Times New Roman" w:cs="Times New Roman"/>
                <w:spacing w:val="-2"/>
                <w:sz w:val="24"/>
                <w:szCs w:val="24"/>
              </w:rPr>
              <w:t xml:space="preserve">профессиональное </w:t>
            </w:r>
            <w:r w:rsidRPr="00F058DD">
              <w:rPr>
                <w:rFonts w:ascii="Times New Roman" w:hAnsi="Times New Roman" w:cs="Times New Roman"/>
                <w:sz w:val="24"/>
                <w:szCs w:val="24"/>
              </w:rPr>
              <w:t xml:space="preserve">образование по </w:t>
            </w:r>
            <w:r w:rsidRPr="00F058DD">
              <w:rPr>
                <w:rFonts w:ascii="Times New Roman" w:hAnsi="Times New Roman" w:cs="Times New Roman"/>
                <w:spacing w:val="-2"/>
                <w:sz w:val="24"/>
                <w:szCs w:val="24"/>
              </w:rPr>
              <w:t>направлению</w:t>
            </w:r>
            <w:r w:rsidRPr="00F058DD">
              <w:rPr>
                <w:rFonts w:ascii="Times New Roman" w:hAnsi="Times New Roman" w:cs="Times New Roman"/>
                <w:spacing w:val="80"/>
                <w:sz w:val="24"/>
                <w:szCs w:val="24"/>
              </w:rPr>
              <w:t xml:space="preserve"> </w:t>
            </w:r>
            <w:r w:rsidRPr="00F058DD">
              <w:rPr>
                <w:rFonts w:ascii="Times New Roman" w:hAnsi="Times New Roman" w:cs="Times New Roman"/>
                <w:spacing w:val="-2"/>
                <w:sz w:val="24"/>
                <w:szCs w:val="24"/>
              </w:rPr>
              <w:t>подготовки</w:t>
            </w:r>
          </w:p>
          <w:p w:rsidR="00714C2E" w:rsidRPr="00F058DD" w:rsidRDefault="00714C2E" w:rsidP="00A35A85">
            <w:pPr>
              <w:pStyle w:val="TableParagraph"/>
              <w:ind w:left="129" w:right="266"/>
              <w:rPr>
                <w:rFonts w:ascii="Times New Roman" w:hAnsi="Times New Roman" w:cs="Times New Roman"/>
                <w:sz w:val="24"/>
                <w:szCs w:val="24"/>
              </w:rPr>
            </w:pPr>
            <w:r w:rsidRPr="00F058DD">
              <w:rPr>
                <w:rFonts w:ascii="Times New Roman" w:hAnsi="Times New Roman" w:cs="Times New Roman"/>
                <w:sz w:val="24"/>
                <w:szCs w:val="24"/>
              </w:rPr>
              <w:t xml:space="preserve">«Образование и педагогика» либо в </w:t>
            </w:r>
            <w:r w:rsidRPr="00F058DD">
              <w:rPr>
                <w:rFonts w:ascii="Times New Roman" w:hAnsi="Times New Roman" w:cs="Times New Roman"/>
                <w:spacing w:val="-2"/>
                <w:sz w:val="24"/>
                <w:szCs w:val="24"/>
              </w:rPr>
              <w:t xml:space="preserve">области, соответствующей </w:t>
            </w:r>
            <w:r w:rsidRPr="00F058DD">
              <w:rPr>
                <w:rFonts w:ascii="Times New Roman" w:hAnsi="Times New Roman" w:cs="Times New Roman"/>
                <w:sz w:val="24"/>
                <w:szCs w:val="24"/>
              </w:rPr>
              <w:t>профилю</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работы,</w:t>
            </w:r>
            <w:r w:rsidRPr="00F058DD">
              <w:rPr>
                <w:rFonts w:ascii="Times New Roman" w:hAnsi="Times New Roman" w:cs="Times New Roman"/>
                <w:spacing w:val="-15"/>
                <w:sz w:val="24"/>
                <w:szCs w:val="24"/>
              </w:rPr>
              <w:t xml:space="preserve"> </w:t>
            </w:r>
            <w:r w:rsidRPr="00F058DD">
              <w:rPr>
                <w:rFonts w:ascii="Times New Roman" w:hAnsi="Times New Roman" w:cs="Times New Roman"/>
                <w:sz w:val="24"/>
                <w:szCs w:val="24"/>
              </w:rPr>
              <w:t xml:space="preserve">без </w:t>
            </w:r>
            <w:r w:rsidRPr="00F058DD">
              <w:rPr>
                <w:rFonts w:ascii="Times New Roman" w:hAnsi="Times New Roman" w:cs="Times New Roman"/>
                <w:spacing w:val="-2"/>
                <w:sz w:val="24"/>
                <w:szCs w:val="24"/>
              </w:rPr>
              <w:t xml:space="preserve">предъявления </w:t>
            </w:r>
            <w:r w:rsidRPr="00F058DD">
              <w:rPr>
                <w:rFonts w:ascii="Times New Roman" w:hAnsi="Times New Roman" w:cs="Times New Roman"/>
                <w:sz w:val="24"/>
                <w:szCs w:val="24"/>
              </w:rPr>
              <w:t xml:space="preserve">требований к стажу </w:t>
            </w:r>
            <w:r w:rsidRPr="00F058DD">
              <w:rPr>
                <w:rFonts w:ascii="Times New Roman" w:hAnsi="Times New Roman" w:cs="Times New Roman"/>
                <w:spacing w:val="-2"/>
                <w:sz w:val="24"/>
                <w:szCs w:val="24"/>
              </w:rPr>
              <w:t>работы</w:t>
            </w:r>
          </w:p>
        </w:tc>
      </w:tr>
      <w:tr w:rsidR="00714C2E" w:rsidRPr="00F058DD" w:rsidTr="00A35A85">
        <w:tc>
          <w:tcPr>
            <w:tcW w:w="1223" w:type="dxa"/>
          </w:tcPr>
          <w:p w:rsidR="00714C2E" w:rsidRPr="00F058DD" w:rsidRDefault="00714C2E" w:rsidP="00A35A85">
            <w:pPr>
              <w:pStyle w:val="TableParagraph"/>
              <w:spacing w:line="261" w:lineRule="exact"/>
              <w:ind w:left="112"/>
              <w:rPr>
                <w:rFonts w:ascii="Times New Roman" w:hAnsi="Times New Roman" w:cs="Times New Roman"/>
                <w:sz w:val="24"/>
                <w:szCs w:val="24"/>
              </w:rPr>
            </w:pPr>
            <w:r w:rsidRPr="00F058DD">
              <w:rPr>
                <w:rFonts w:ascii="Times New Roman" w:hAnsi="Times New Roman" w:cs="Times New Roman"/>
                <w:spacing w:val="-2"/>
                <w:sz w:val="24"/>
                <w:szCs w:val="24"/>
              </w:rPr>
              <w:t>Библиотекарь</w:t>
            </w:r>
          </w:p>
        </w:tc>
        <w:tc>
          <w:tcPr>
            <w:tcW w:w="3138" w:type="dxa"/>
          </w:tcPr>
          <w:p w:rsidR="00714C2E" w:rsidRPr="00F058DD" w:rsidRDefault="00714C2E" w:rsidP="00A35A85">
            <w:pPr>
              <w:pStyle w:val="TableParagraph"/>
              <w:spacing w:line="261" w:lineRule="exact"/>
              <w:ind w:left="88"/>
              <w:rPr>
                <w:rFonts w:ascii="Times New Roman" w:hAnsi="Times New Roman" w:cs="Times New Roman"/>
                <w:sz w:val="24"/>
                <w:szCs w:val="24"/>
              </w:rPr>
            </w:pPr>
            <w:r w:rsidRPr="00F058DD">
              <w:rPr>
                <w:rFonts w:ascii="Times New Roman" w:hAnsi="Times New Roman" w:cs="Times New Roman"/>
                <w:spacing w:val="-2"/>
                <w:sz w:val="24"/>
                <w:szCs w:val="24"/>
              </w:rPr>
              <w:t>Обеспечивает</w:t>
            </w:r>
            <w:r w:rsidRPr="00F058DD">
              <w:rPr>
                <w:rFonts w:ascii="Times New Roman" w:hAnsi="Times New Roman" w:cs="Times New Roman"/>
                <w:spacing w:val="2"/>
                <w:sz w:val="24"/>
                <w:szCs w:val="24"/>
              </w:rPr>
              <w:t xml:space="preserve"> </w:t>
            </w:r>
            <w:r w:rsidRPr="00F058DD">
              <w:rPr>
                <w:rFonts w:ascii="Times New Roman" w:hAnsi="Times New Roman" w:cs="Times New Roman"/>
                <w:spacing w:val="-2"/>
                <w:sz w:val="24"/>
                <w:szCs w:val="24"/>
              </w:rPr>
              <w:t>доступ</w:t>
            </w:r>
          </w:p>
          <w:p w:rsidR="00714C2E" w:rsidRPr="00F058DD" w:rsidRDefault="00714C2E" w:rsidP="00A35A85">
            <w:pPr>
              <w:pStyle w:val="TableParagraph"/>
              <w:ind w:left="64" w:right="205" w:firstLine="24"/>
              <w:rPr>
                <w:rFonts w:ascii="Times New Roman" w:hAnsi="Times New Roman" w:cs="Times New Roman"/>
                <w:sz w:val="24"/>
                <w:szCs w:val="24"/>
              </w:rPr>
            </w:pPr>
            <w:proofErr w:type="gramStart"/>
            <w:r w:rsidRPr="00F058DD">
              <w:rPr>
                <w:rFonts w:ascii="Times New Roman" w:hAnsi="Times New Roman" w:cs="Times New Roman"/>
                <w:sz w:val="24"/>
                <w:szCs w:val="24"/>
              </w:rPr>
              <w:t>обучающихся</w:t>
            </w:r>
            <w:proofErr w:type="gramEnd"/>
            <w:r w:rsidRPr="00F058DD">
              <w:rPr>
                <w:rFonts w:ascii="Times New Roman" w:hAnsi="Times New Roman" w:cs="Times New Roman"/>
                <w:sz w:val="24"/>
                <w:szCs w:val="24"/>
              </w:rPr>
              <w:t xml:space="preserve"> к информационным</w:t>
            </w:r>
            <w:r w:rsidRPr="00F058DD">
              <w:rPr>
                <w:rFonts w:ascii="Times New Roman" w:hAnsi="Times New Roman" w:cs="Times New Roman"/>
                <w:spacing w:val="-13"/>
                <w:sz w:val="24"/>
                <w:szCs w:val="24"/>
              </w:rPr>
              <w:t xml:space="preserve"> </w:t>
            </w:r>
            <w:r w:rsidRPr="00F058DD">
              <w:rPr>
                <w:rFonts w:ascii="Times New Roman" w:hAnsi="Times New Roman" w:cs="Times New Roman"/>
                <w:sz w:val="24"/>
                <w:szCs w:val="24"/>
              </w:rPr>
              <w:t xml:space="preserve">ресурсам, участвует в их духовно- нравственном воспитании, профориентации и социализации, содействует </w:t>
            </w:r>
            <w:r w:rsidRPr="00F058DD">
              <w:rPr>
                <w:rFonts w:ascii="Times New Roman" w:hAnsi="Times New Roman" w:cs="Times New Roman"/>
                <w:spacing w:val="-2"/>
                <w:sz w:val="24"/>
                <w:szCs w:val="24"/>
              </w:rPr>
              <w:t xml:space="preserve">формированию информационной </w:t>
            </w:r>
            <w:r w:rsidRPr="00F058DD">
              <w:rPr>
                <w:rFonts w:ascii="Times New Roman" w:hAnsi="Times New Roman" w:cs="Times New Roman"/>
                <w:sz w:val="24"/>
                <w:szCs w:val="24"/>
              </w:rPr>
              <w:t>компетентности</w:t>
            </w:r>
            <w:r w:rsidRPr="00F058DD">
              <w:rPr>
                <w:rFonts w:ascii="Times New Roman" w:hAnsi="Times New Roman" w:cs="Times New Roman"/>
                <w:spacing w:val="-13"/>
                <w:sz w:val="24"/>
                <w:szCs w:val="24"/>
              </w:rPr>
              <w:t xml:space="preserve"> </w:t>
            </w:r>
            <w:r w:rsidRPr="00F058DD">
              <w:rPr>
                <w:rFonts w:ascii="Times New Roman" w:hAnsi="Times New Roman" w:cs="Times New Roman"/>
                <w:sz w:val="24"/>
                <w:szCs w:val="24"/>
              </w:rPr>
              <w:t>обучающихся.</w:t>
            </w:r>
          </w:p>
        </w:tc>
        <w:tc>
          <w:tcPr>
            <w:tcW w:w="992" w:type="dxa"/>
          </w:tcPr>
          <w:p w:rsidR="00714C2E" w:rsidRPr="00F058DD" w:rsidRDefault="00714C2E" w:rsidP="00A35A85">
            <w:pPr>
              <w:pStyle w:val="TableParagraph"/>
              <w:spacing w:line="261" w:lineRule="exact"/>
              <w:ind w:right="544"/>
              <w:jc w:val="right"/>
              <w:rPr>
                <w:rFonts w:ascii="Times New Roman" w:hAnsi="Times New Roman" w:cs="Times New Roman"/>
                <w:sz w:val="24"/>
                <w:szCs w:val="24"/>
              </w:rPr>
            </w:pPr>
            <w:r w:rsidRPr="00F058DD">
              <w:rPr>
                <w:rFonts w:ascii="Times New Roman" w:hAnsi="Times New Roman" w:cs="Times New Roman"/>
                <w:sz w:val="24"/>
                <w:szCs w:val="24"/>
              </w:rPr>
              <w:t>1</w:t>
            </w:r>
          </w:p>
        </w:tc>
        <w:tc>
          <w:tcPr>
            <w:tcW w:w="4253" w:type="dxa"/>
          </w:tcPr>
          <w:p w:rsidR="00714C2E" w:rsidRPr="00F058DD" w:rsidRDefault="00714C2E" w:rsidP="00A35A85">
            <w:pPr>
              <w:pStyle w:val="TableParagraph"/>
              <w:spacing w:line="261" w:lineRule="exact"/>
              <w:ind w:left="134"/>
              <w:rPr>
                <w:rFonts w:ascii="Times New Roman" w:hAnsi="Times New Roman" w:cs="Times New Roman"/>
                <w:sz w:val="24"/>
                <w:szCs w:val="24"/>
              </w:rPr>
            </w:pPr>
            <w:r w:rsidRPr="00F058DD">
              <w:rPr>
                <w:rFonts w:ascii="Times New Roman" w:hAnsi="Times New Roman" w:cs="Times New Roman"/>
                <w:sz w:val="24"/>
                <w:szCs w:val="24"/>
              </w:rPr>
              <w:t>высшее</w:t>
            </w:r>
            <w:r w:rsidRPr="00F058DD">
              <w:rPr>
                <w:rFonts w:ascii="Times New Roman" w:hAnsi="Times New Roman" w:cs="Times New Roman"/>
                <w:spacing w:val="-3"/>
                <w:sz w:val="24"/>
                <w:szCs w:val="24"/>
              </w:rPr>
              <w:t xml:space="preserve"> </w:t>
            </w:r>
            <w:r w:rsidRPr="00F058DD">
              <w:rPr>
                <w:rFonts w:ascii="Times New Roman" w:hAnsi="Times New Roman" w:cs="Times New Roman"/>
                <w:spacing w:val="-5"/>
                <w:sz w:val="24"/>
                <w:szCs w:val="24"/>
              </w:rPr>
              <w:t>или</w:t>
            </w:r>
          </w:p>
          <w:p w:rsidR="00714C2E" w:rsidRPr="00F058DD" w:rsidRDefault="00714C2E" w:rsidP="00A35A85">
            <w:pPr>
              <w:pStyle w:val="TableParagraph"/>
              <w:ind w:left="141" w:right="1159"/>
              <w:rPr>
                <w:rFonts w:ascii="Times New Roman" w:hAnsi="Times New Roman" w:cs="Times New Roman"/>
                <w:sz w:val="24"/>
                <w:szCs w:val="24"/>
              </w:rPr>
            </w:pPr>
            <w:r w:rsidRPr="00F058DD">
              <w:rPr>
                <w:rFonts w:ascii="Times New Roman" w:hAnsi="Times New Roman" w:cs="Times New Roman"/>
                <w:spacing w:val="-2"/>
                <w:sz w:val="24"/>
                <w:szCs w:val="24"/>
              </w:rPr>
              <w:t xml:space="preserve">среднее </w:t>
            </w:r>
            <w:proofErr w:type="gramStart"/>
            <w:r w:rsidRPr="00F058DD">
              <w:rPr>
                <w:rFonts w:ascii="Times New Roman" w:hAnsi="Times New Roman" w:cs="Times New Roman"/>
                <w:spacing w:val="-2"/>
                <w:sz w:val="24"/>
                <w:szCs w:val="24"/>
              </w:rPr>
              <w:t xml:space="preserve">профессионал </w:t>
            </w:r>
            <w:proofErr w:type="spellStart"/>
            <w:r w:rsidRPr="00F058DD">
              <w:rPr>
                <w:rFonts w:ascii="Times New Roman" w:hAnsi="Times New Roman" w:cs="Times New Roman"/>
                <w:spacing w:val="-4"/>
                <w:sz w:val="24"/>
                <w:szCs w:val="24"/>
              </w:rPr>
              <w:t>ьное</w:t>
            </w:r>
            <w:proofErr w:type="spellEnd"/>
            <w:proofErr w:type="gramEnd"/>
            <w:r w:rsidRPr="00F058DD">
              <w:rPr>
                <w:rFonts w:ascii="Times New Roman" w:hAnsi="Times New Roman" w:cs="Times New Roman"/>
                <w:spacing w:val="-4"/>
                <w:sz w:val="24"/>
                <w:szCs w:val="24"/>
              </w:rPr>
              <w:t xml:space="preserve"> </w:t>
            </w:r>
            <w:r w:rsidRPr="00F058DD">
              <w:rPr>
                <w:rFonts w:ascii="Times New Roman" w:hAnsi="Times New Roman" w:cs="Times New Roman"/>
                <w:spacing w:val="-2"/>
                <w:sz w:val="24"/>
                <w:szCs w:val="24"/>
              </w:rPr>
              <w:t>образование</w:t>
            </w:r>
            <w:r w:rsidRPr="00F058DD">
              <w:rPr>
                <w:rFonts w:ascii="Times New Roman" w:hAnsi="Times New Roman" w:cs="Times New Roman"/>
                <w:spacing w:val="40"/>
                <w:sz w:val="24"/>
                <w:szCs w:val="24"/>
              </w:rPr>
              <w:t xml:space="preserve"> </w:t>
            </w:r>
            <w:r w:rsidRPr="00F058DD">
              <w:rPr>
                <w:rFonts w:ascii="Times New Roman" w:hAnsi="Times New Roman" w:cs="Times New Roman"/>
                <w:spacing w:val="-6"/>
                <w:sz w:val="24"/>
                <w:szCs w:val="24"/>
              </w:rPr>
              <w:t xml:space="preserve">по </w:t>
            </w:r>
            <w:r w:rsidRPr="00F058DD">
              <w:rPr>
                <w:rFonts w:ascii="Times New Roman" w:hAnsi="Times New Roman" w:cs="Times New Roman"/>
                <w:spacing w:val="-2"/>
                <w:sz w:val="24"/>
                <w:szCs w:val="24"/>
              </w:rPr>
              <w:t>специальности</w:t>
            </w:r>
          </w:p>
          <w:p w:rsidR="00714C2E" w:rsidRPr="00F058DD" w:rsidRDefault="00714C2E" w:rsidP="00A35A85">
            <w:pPr>
              <w:pStyle w:val="TableParagraph"/>
              <w:ind w:left="148" w:right="725" w:firstLine="65"/>
              <w:rPr>
                <w:rFonts w:ascii="Times New Roman" w:hAnsi="Times New Roman" w:cs="Times New Roman"/>
                <w:sz w:val="24"/>
                <w:szCs w:val="24"/>
              </w:rPr>
            </w:pPr>
            <w:r w:rsidRPr="00F058DD">
              <w:rPr>
                <w:rFonts w:ascii="Times New Roman" w:hAnsi="Times New Roman" w:cs="Times New Roman"/>
                <w:spacing w:val="-2"/>
                <w:sz w:val="24"/>
                <w:szCs w:val="24"/>
              </w:rPr>
              <w:t>«Библиотечн</w:t>
            </w:r>
            <w:proofErr w:type="gramStart"/>
            <w:r w:rsidRPr="00F058DD">
              <w:rPr>
                <w:rFonts w:ascii="Times New Roman" w:hAnsi="Times New Roman" w:cs="Times New Roman"/>
                <w:spacing w:val="-2"/>
                <w:sz w:val="24"/>
                <w:szCs w:val="24"/>
              </w:rPr>
              <w:t>о-</w:t>
            </w:r>
            <w:proofErr w:type="gramEnd"/>
            <w:r w:rsidRPr="00F058DD">
              <w:rPr>
                <w:rFonts w:ascii="Times New Roman" w:hAnsi="Times New Roman" w:cs="Times New Roman"/>
                <w:spacing w:val="-2"/>
                <w:sz w:val="24"/>
                <w:szCs w:val="24"/>
              </w:rPr>
              <w:t xml:space="preserve"> информационная деятельность».</w:t>
            </w:r>
          </w:p>
        </w:tc>
      </w:tr>
    </w:tbl>
    <w:p w:rsidR="00714C2E" w:rsidRPr="00F058DD" w:rsidRDefault="00714C2E" w:rsidP="00714C2E">
      <w:pPr>
        <w:rPr>
          <w:rFonts w:cs="Times New Roman"/>
          <w:b/>
          <w:sz w:val="24"/>
          <w:szCs w:val="24"/>
        </w:rPr>
      </w:pPr>
    </w:p>
    <w:p w:rsidR="00714C2E" w:rsidRPr="00F058DD" w:rsidRDefault="00714C2E" w:rsidP="00714C2E">
      <w:pPr>
        <w:spacing w:line="240" w:lineRule="auto"/>
        <w:contextualSpacing/>
        <w:rPr>
          <w:rFonts w:cs="Times New Roman"/>
          <w:sz w:val="24"/>
          <w:szCs w:val="24"/>
        </w:rPr>
      </w:pPr>
      <w:r w:rsidRPr="00F058DD">
        <w:rPr>
          <w:rFonts w:cs="Times New Roman"/>
          <w:sz w:val="24"/>
          <w:szCs w:val="24"/>
        </w:rPr>
        <w:t>Основным условием формирования и наращивания необходимого и</w:t>
      </w:r>
      <w:r w:rsidRPr="00F058DD">
        <w:rPr>
          <w:rFonts w:cs="Times New Roman"/>
          <w:spacing w:val="40"/>
          <w:sz w:val="24"/>
          <w:szCs w:val="24"/>
        </w:rPr>
        <w:t xml:space="preserve"> </w:t>
      </w:r>
      <w:r w:rsidRPr="00F058DD">
        <w:rPr>
          <w:rFonts w:cs="Times New Roman"/>
          <w:sz w:val="24"/>
          <w:szCs w:val="24"/>
        </w:rPr>
        <w:t>достаточного кадрового потенциала МБОУ «</w:t>
      </w:r>
      <w:proofErr w:type="spellStart"/>
      <w:r w:rsidRPr="00F058DD">
        <w:rPr>
          <w:rFonts w:cs="Times New Roman"/>
          <w:sz w:val="24"/>
          <w:szCs w:val="24"/>
        </w:rPr>
        <w:t>Большетиганская</w:t>
      </w:r>
      <w:proofErr w:type="spellEnd"/>
      <w:r w:rsidRPr="00F058DD">
        <w:rPr>
          <w:rFonts w:cs="Times New Roman"/>
          <w:sz w:val="24"/>
          <w:szCs w:val="24"/>
        </w:rPr>
        <w:t xml:space="preserve"> ООШ </w:t>
      </w:r>
      <w:proofErr w:type="spellStart"/>
      <w:r w:rsidRPr="00F058DD">
        <w:rPr>
          <w:rFonts w:cs="Times New Roman"/>
          <w:sz w:val="24"/>
          <w:szCs w:val="24"/>
        </w:rPr>
        <w:t>им.А.Баттала</w:t>
      </w:r>
      <w:proofErr w:type="spellEnd"/>
      <w:r w:rsidRPr="00F058DD">
        <w:rPr>
          <w:rFonts w:cs="Times New Roman"/>
          <w:sz w:val="24"/>
          <w:szCs w:val="24"/>
        </w:rPr>
        <w:t>»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14C2E" w:rsidRPr="00F058DD" w:rsidRDefault="00714C2E" w:rsidP="00714C2E">
      <w:pPr>
        <w:spacing w:line="240" w:lineRule="auto"/>
        <w:contextualSpacing/>
        <w:rPr>
          <w:rFonts w:cs="Times New Roman"/>
          <w:sz w:val="24"/>
          <w:szCs w:val="24"/>
        </w:rPr>
      </w:pPr>
      <w:r w:rsidRPr="00F058DD">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w:t>
      </w:r>
      <w:r w:rsidRPr="00F058DD">
        <w:rPr>
          <w:rFonts w:cs="Times New Roman"/>
          <w:spacing w:val="-2"/>
          <w:sz w:val="24"/>
          <w:szCs w:val="24"/>
        </w:rPr>
        <w:t>организациями.</w:t>
      </w:r>
    </w:p>
    <w:p w:rsidR="00714C2E" w:rsidRPr="00F058DD" w:rsidRDefault="00714C2E" w:rsidP="00714C2E">
      <w:pPr>
        <w:spacing w:line="240" w:lineRule="auto"/>
        <w:contextualSpacing/>
        <w:rPr>
          <w:rFonts w:cs="Times New Roman"/>
          <w:sz w:val="24"/>
          <w:szCs w:val="24"/>
        </w:rPr>
      </w:pPr>
      <w:r w:rsidRPr="00F058DD">
        <w:rPr>
          <w:rFonts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w:t>
      </w:r>
      <w:r w:rsidRPr="00F058DD">
        <w:rPr>
          <w:rFonts w:cs="Times New Roman"/>
          <w:spacing w:val="2"/>
          <w:sz w:val="24"/>
          <w:szCs w:val="24"/>
        </w:rPr>
        <w:t xml:space="preserve"> </w:t>
      </w:r>
      <w:r w:rsidRPr="00F058DD">
        <w:rPr>
          <w:rFonts w:cs="Times New Roman"/>
          <w:sz w:val="24"/>
          <w:szCs w:val="24"/>
        </w:rPr>
        <w:lastRenderedPageBreak/>
        <w:t>органами</w:t>
      </w:r>
      <w:r w:rsidRPr="00F058DD">
        <w:rPr>
          <w:rFonts w:cs="Times New Roman"/>
          <w:spacing w:val="2"/>
          <w:sz w:val="24"/>
          <w:szCs w:val="24"/>
        </w:rPr>
        <w:t xml:space="preserve"> </w:t>
      </w:r>
      <w:r w:rsidRPr="00F058DD">
        <w:rPr>
          <w:rFonts w:cs="Times New Roman"/>
          <w:sz w:val="24"/>
          <w:szCs w:val="24"/>
        </w:rPr>
        <w:t>исполнительной</w:t>
      </w:r>
      <w:r w:rsidRPr="00F058DD">
        <w:rPr>
          <w:rFonts w:cs="Times New Roman"/>
          <w:spacing w:val="2"/>
          <w:sz w:val="24"/>
          <w:szCs w:val="24"/>
        </w:rPr>
        <w:t xml:space="preserve"> </w:t>
      </w:r>
      <w:r w:rsidRPr="00F058DD">
        <w:rPr>
          <w:rFonts w:cs="Times New Roman"/>
          <w:sz w:val="24"/>
          <w:szCs w:val="24"/>
        </w:rPr>
        <w:t>власти,</w:t>
      </w:r>
      <w:r w:rsidRPr="00F058DD">
        <w:rPr>
          <w:rFonts w:cs="Times New Roman"/>
          <w:spacing w:val="2"/>
          <w:sz w:val="24"/>
          <w:szCs w:val="24"/>
        </w:rPr>
        <w:t xml:space="preserve"> </w:t>
      </w:r>
      <w:r w:rsidRPr="00F058DD">
        <w:rPr>
          <w:rFonts w:cs="Times New Roman"/>
          <w:sz w:val="24"/>
          <w:szCs w:val="24"/>
        </w:rPr>
        <w:t>в</w:t>
      </w:r>
      <w:r w:rsidRPr="00F058DD">
        <w:rPr>
          <w:rFonts w:cs="Times New Roman"/>
          <w:spacing w:val="1"/>
          <w:sz w:val="24"/>
          <w:szCs w:val="24"/>
        </w:rPr>
        <w:t xml:space="preserve"> </w:t>
      </w:r>
      <w:r w:rsidRPr="00F058DD">
        <w:rPr>
          <w:rFonts w:cs="Times New Roman"/>
          <w:sz w:val="24"/>
          <w:szCs w:val="24"/>
        </w:rPr>
        <w:t>ведении</w:t>
      </w:r>
      <w:r w:rsidRPr="00F058DD">
        <w:rPr>
          <w:rFonts w:cs="Times New Roman"/>
          <w:spacing w:val="2"/>
          <w:sz w:val="24"/>
          <w:szCs w:val="24"/>
        </w:rPr>
        <w:t xml:space="preserve"> </w:t>
      </w:r>
      <w:r w:rsidRPr="00F058DD">
        <w:rPr>
          <w:rFonts w:cs="Times New Roman"/>
          <w:sz w:val="24"/>
          <w:szCs w:val="24"/>
        </w:rPr>
        <w:t>которых</w:t>
      </w:r>
      <w:r w:rsidRPr="00F058DD">
        <w:rPr>
          <w:rFonts w:cs="Times New Roman"/>
          <w:spacing w:val="4"/>
          <w:sz w:val="24"/>
          <w:szCs w:val="24"/>
        </w:rPr>
        <w:t xml:space="preserve"> </w:t>
      </w:r>
      <w:r w:rsidRPr="00F058DD">
        <w:rPr>
          <w:rFonts w:cs="Times New Roman"/>
          <w:spacing w:val="-5"/>
          <w:sz w:val="24"/>
          <w:szCs w:val="24"/>
        </w:rPr>
        <w:t>эти</w:t>
      </w:r>
      <w:r w:rsidRPr="00F058DD">
        <w:rPr>
          <w:rFonts w:cs="Times New Roman"/>
          <w:sz w:val="24"/>
          <w:szCs w:val="24"/>
        </w:rPr>
        <w:t xml:space="preserve"> организации находятся. Проведение аттестации в отношении педагогических</w:t>
      </w:r>
      <w:r w:rsidRPr="00F058DD">
        <w:rPr>
          <w:rFonts w:cs="Times New Roman"/>
          <w:spacing w:val="40"/>
          <w:sz w:val="24"/>
          <w:szCs w:val="24"/>
        </w:rPr>
        <w:t xml:space="preserve"> </w:t>
      </w:r>
      <w:r w:rsidRPr="00F058DD">
        <w:rPr>
          <w:rFonts w:cs="Times New Roman"/>
          <w:sz w:val="24"/>
          <w:szCs w:val="24"/>
        </w:rPr>
        <w:t>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714C2E" w:rsidRPr="00F058DD" w:rsidRDefault="00714C2E" w:rsidP="00714C2E">
      <w:pPr>
        <w:spacing w:after="0" w:line="240" w:lineRule="auto"/>
        <w:contextualSpacing/>
        <w:rPr>
          <w:rFonts w:cs="Times New Roman"/>
          <w:sz w:val="24"/>
          <w:szCs w:val="24"/>
        </w:rPr>
      </w:pPr>
      <w:r w:rsidRPr="00F058DD">
        <w:rPr>
          <w:rFonts w:cs="Times New Roman"/>
          <w:sz w:val="24"/>
          <w:szCs w:val="24"/>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w:t>
      </w:r>
      <w:proofErr w:type="gramStart"/>
      <w:r w:rsidRPr="00F058DD">
        <w:rPr>
          <w:rFonts w:cs="Times New Roman"/>
          <w:sz w:val="24"/>
          <w:szCs w:val="24"/>
        </w:rPr>
        <w:t>о-</w:t>
      </w:r>
      <w:proofErr w:type="gramEnd"/>
      <w:r w:rsidRPr="00F058DD">
        <w:rPr>
          <w:rFonts w:cs="Times New Roman"/>
          <w:sz w:val="24"/>
          <w:szCs w:val="24"/>
        </w:rPr>
        <w:t xml:space="preserve"> правовому регулированию в сфере труда.</w:t>
      </w:r>
    </w:p>
    <w:p w:rsidR="00714C2E" w:rsidRPr="00F058DD" w:rsidRDefault="00714C2E" w:rsidP="00714C2E">
      <w:pPr>
        <w:spacing w:after="0" w:line="240" w:lineRule="auto"/>
        <w:contextualSpacing/>
        <w:rPr>
          <w:rFonts w:cs="Times New Roman"/>
          <w:sz w:val="24"/>
          <w:szCs w:val="24"/>
        </w:rPr>
      </w:pPr>
      <w:r w:rsidRPr="00F058DD">
        <w:rPr>
          <w:rFonts w:cs="Times New Roman"/>
          <w:sz w:val="24"/>
          <w:szCs w:val="24"/>
        </w:rPr>
        <w:t>Ожидаемый результат повышения квалификации — профессиональная готовность работников образования к реализации ФГОС:</w:t>
      </w:r>
    </w:p>
    <w:p w:rsidR="00714C2E" w:rsidRPr="00F058DD" w:rsidRDefault="00714C2E" w:rsidP="00714C2E">
      <w:pPr>
        <w:spacing w:after="0" w:line="240" w:lineRule="auto"/>
        <w:contextualSpacing/>
        <w:rPr>
          <w:rFonts w:cs="Times New Roman"/>
          <w:sz w:val="24"/>
          <w:szCs w:val="24"/>
        </w:rPr>
      </w:pPr>
      <w:r w:rsidRPr="00F058DD">
        <w:rPr>
          <w:rFonts w:cs="Times New Roman"/>
          <w:b/>
          <w:sz w:val="24"/>
          <w:szCs w:val="24"/>
        </w:rPr>
        <w:t xml:space="preserve">обеспечение </w:t>
      </w:r>
      <w:r w:rsidRPr="00F058DD">
        <w:rPr>
          <w:rFonts w:cs="Times New Roman"/>
          <w:sz w:val="24"/>
          <w:szCs w:val="24"/>
        </w:rPr>
        <w:t>оптимального вхождения работников образования в систему ценностей современного образования;</w:t>
      </w:r>
    </w:p>
    <w:p w:rsidR="00714C2E" w:rsidRPr="00F058DD" w:rsidRDefault="00714C2E" w:rsidP="00714C2E">
      <w:pPr>
        <w:spacing w:after="0" w:line="240" w:lineRule="auto"/>
        <w:contextualSpacing/>
        <w:rPr>
          <w:rFonts w:cs="Times New Roman"/>
          <w:sz w:val="24"/>
          <w:szCs w:val="24"/>
        </w:rPr>
      </w:pPr>
      <w:r w:rsidRPr="00F058DD">
        <w:rPr>
          <w:rFonts w:cs="Times New Roman"/>
          <w:b/>
          <w:sz w:val="24"/>
          <w:szCs w:val="24"/>
        </w:rPr>
        <w:t>принятие</w:t>
      </w:r>
      <w:r w:rsidRPr="00F058DD">
        <w:rPr>
          <w:rFonts w:cs="Times New Roman"/>
          <w:b/>
          <w:spacing w:val="-3"/>
          <w:sz w:val="24"/>
          <w:szCs w:val="24"/>
        </w:rPr>
        <w:t xml:space="preserve"> </w:t>
      </w:r>
      <w:r w:rsidRPr="00F058DD">
        <w:rPr>
          <w:rFonts w:cs="Times New Roman"/>
          <w:sz w:val="24"/>
          <w:szCs w:val="24"/>
        </w:rPr>
        <w:t>идеологии</w:t>
      </w:r>
      <w:r w:rsidRPr="00F058DD">
        <w:rPr>
          <w:rFonts w:cs="Times New Roman"/>
          <w:spacing w:val="-2"/>
          <w:sz w:val="24"/>
          <w:szCs w:val="24"/>
        </w:rPr>
        <w:t xml:space="preserve"> </w:t>
      </w:r>
      <w:r w:rsidRPr="00F058DD">
        <w:rPr>
          <w:rFonts w:cs="Times New Roman"/>
          <w:sz w:val="24"/>
          <w:szCs w:val="24"/>
        </w:rPr>
        <w:t>ФГОС</w:t>
      </w:r>
      <w:r w:rsidRPr="00F058DD">
        <w:rPr>
          <w:rFonts w:cs="Times New Roman"/>
          <w:spacing w:val="-1"/>
          <w:sz w:val="24"/>
          <w:szCs w:val="24"/>
        </w:rPr>
        <w:t xml:space="preserve"> </w:t>
      </w:r>
      <w:r w:rsidRPr="00F058DD">
        <w:rPr>
          <w:rFonts w:cs="Times New Roman"/>
          <w:sz w:val="24"/>
          <w:szCs w:val="24"/>
        </w:rPr>
        <w:t>общего</w:t>
      </w:r>
      <w:r w:rsidRPr="00F058DD">
        <w:rPr>
          <w:rFonts w:cs="Times New Roman"/>
          <w:spacing w:val="-2"/>
          <w:sz w:val="24"/>
          <w:szCs w:val="24"/>
        </w:rPr>
        <w:t xml:space="preserve"> образования;</w:t>
      </w:r>
    </w:p>
    <w:p w:rsidR="00714C2E" w:rsidRPr="00F058DD" w:rsidRDefault="00714C2E" w:rsidP="00714C2E">
      <w:pPr>
        <w:spacing w:after="0" w:line="240" w:lineRule="auto"/>
        <w:contextualSpacing/>
        <w:rPr>
          <w:rFonts w:cs="Times New Roman"/>
          <w:sz w:val="24"/>
          <w:szCs w:val="24"/>
        </w:rPr>
      </w:pPr>
      <w:r w:rsidRPr="00F058DD">
        <w:rPr>
          <w:rFonts w:cs="Times New Roman"/>
          <w:b/>
          <w:sz w:val="24"/>
          <w:szCs w:val="24"/>
        </w:rPr>
        <w:t xml:space="preserve">освоение </w:t>
      </w:r>
      <w:r w:rsidRPr="00F058DD">
        <w:rPr>
          <w:rFonts w:cs="Times New Roman"/>
          <w:sz w:val="24"/>
          <w:szCs w:val="24"/>
        </w:rPr>
        <w:t>новой системы требований к структуре</w:t>
      </w:r>
      <w:r w:rsidRPr="00F058DD">
        <w:rPr>
          <w:rFonts w:cs="Times New Roman"/>
          <w:spacing w:val="-1"/>
          <w:sz w:val="24"/>
          <w:szCs w:val="24"/>
        </w:rPr>
        <w:t xml:space="preserve"> </w:t>
      </w:r>
      <w:r w:rsidRPr="00F058DD">
        <w:rPr>
          <w:rFonts w:cs="Times New Roman"/>
          <w:sz w:val="24"/>
          <w:szCs w:val="24"/>
        </w:rPr>
        <w:t>основной образовательной</w:t>
      </w:r>
      <w:r w:rsidRPr="00F058DD">
        <w:rPr>
          <w:rFonts w:cs="Times New Roman"/>
          <w:spacing w:val="-1"/>
          <w:sz w:val="24"/>
          <w:szCs w:val="24"/>
        </w:rPr>
        <w:t xml:space="preserve"> </w:t>
      </w:r>
      <w:r w:rsidRPr="00F058DD">
        <w:rPr>
          <w:rFonts w:cs="Times New Roman"/>
          <w:sz w:val="24"/>
          <w:szCs w:val="24"/>
        </w:rPr>
        <w:t xml:space="preserve">программы, результатам </w:t>
      </w:r>
      <w:proofErr w:type="spellStart"/>
      <w:r w:rsidRPr="00F058DD">
        <w:rPr>
          <w:rFonts w:cs="Times New Roman"/>
          <w:sz w:val="24"/>
          <w:szCs w:val="24"/>
        </w:rPr>
        <w:t>еѐ</w:t>
      </w:r>
      <w:proofErr w:type="spellEnd"/>
      <w:r w:rsidRPr="00F058DD">
        <w:rPr>
          <w:rFonts w:cs="Times New Roman"/>
          <w:sz w:val="24"/>
          <w:szCs w:val="24"/>
        </w:rPr>
        <w:t xml:space="preserve"> освоения и условиям реализации, а также системы оценки итогов образовательной деятельности обучающихся;</w:t>
      </w:r>
    </w:p>
    <w:p w:rsidR="00714C2E" w:rsidRPr="00F058DD" w:rsidRDefault="00714C2E" w:rsidP="00714C2E">
      <w:pPr>
        <w:spacing w:after="0" w:line="240" w:lineRule="auto"/>
        <w:contextualSpacing/>
        <w:rPr>
          <w:rFonts w:cs="Times New Roman"/>
          <w:sz w:val="24"/>
          <w:szCs w:val="24"/>
        </w:rPr>
      </w:pPr>
      <w:r w:rsidRPr="00F058DD">
        <w:rPr>
          <w:rFonts w:cs="Times New Roman"/>
          <w:b/>
          <w:sz w:val="24"/>
          <w:szCs w:val="24"/>
        </w:rPr>
        <w:t xml:space="preserve">овладение </w:t>
      </w:r>
      <w:r w:rsidRPr="00F058DD">
        <w:rPr>
          <w:rFonts w:cs="Times New Roman"/>
          <w:sz w:val="24"/>
          <w:szCs w:val="24"/>
        </w:rPr>
        <w:t>учебно-методическими и информационно-методическими ресурсами, необходимыми для успешного решения задач ФГОС.</w:t>
      </w:r>
    </w:p>
    <w:p w:rsidR="00714C2E" w:rsidRPr="00F058DD" w:rsidRDefault="00714C2E" w:rsidP="00714C2E">
      <w:pPr>
        <w:spacing w:after="0" w:line="240" w:lineRule="auto"/>
        <w:contextualSpacing/>
        <w:rPr>
          <w:rFonts w:cs="Times New Roman"/>
          <w:sz w:val="24"/>
          <w:szCs w:val="24"/>
        </w:rPr>
      </w:pPr>
    </w:p>
    <w:p w:rsidR="00714C2E" w:rsidRPr="00F058DD" w:rsidRDefault="00714C2E" w:rsidP="00714C2E">
      <w:pPr>
        <w:ind w:firstLine="0"/>
        <w:rPr>
          <w:rFonts w:cs="Times New Roman"/>
          <w:b/>
          <w:sz w:val="24"/>
          <w:szCs w:val="24"/>
        </w:rPr>
      </w:pPr>
      <w:r w:rsidRPr="00F058DD">
        <w:rPr>
          <w:rFonts w:cs="Times New Roman"/>
          <w:sz w:val="24"/>
          <w:szCs w:val="24"/>
        </w:rPr>
        <w:t>3</w:t>
      </w:r>
      <w:r w:rsidRPr="00F058DD">
        <w:rPr>
          <w:rFonts w:cs="Times New Roman"/>
          <w:b/>
          <w:sz w:val="24"/>
          <w:szCs w:val="24"/>
        </w:rPr>
        <w:t>.4.2.</w:t>
      </w:r>
      <w:r w:rsidRPr="00F058DD">
        <w:rPr>
          <w:rFonts w:cs="Times New Roman"/>
          <w:b/>
          <w:sz w:val="24"/>
          <w:szCs w:val="24"/>
        </w:rPr>
        <w:t> </w:t>
      </w:r>
      <w:r w:rsidRPr="00F058DD">
        <w:rPr>
          <w:rFonts w:cs="Times New Roman"/>
          <w:b/>
          <w:sz w:val="24"/>
          <w:szCs w:val="24"/>
        </w:rPr>
        <w:t xml:space="preserve">Психолого-педагогические условия </w:t>
      </w:r>
      <w:r w:rsidRPr="00F058DD">
        <w:rPr>
          <w:rFonts w:cs="Times New Roman"/>
          <w:b/>
          <w:sz w:val="24"/>
          <w:szCs w:val="24"/>
        </w:rPr>
        <w:br/>
        <w:t xml:space="preserve">реализации основной образовательной программы </w:t>
      </w:r>
      <w:r w:rsidRPr="00F058DD">
        <w:rPr>
          <w:rFonts w:cs="Times New Roman"/>
          <w:b/>
          <w:sz w:val="24"/>
          <w:szCs w:val="24"/>
        </w:rPr>
        <w:br/>
        <w:t xml:space="preserve">основного общего образования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4) профилактику формирования у обучающихся </w:t>
      </w:r>
      <w:proofErr w:type="spellStart"/>
      <w:r w:rsidRPr="00F058DD">
        <w:rPr>
          <w:rFonts w:cs="Times New Roman"/>
          <w:sz w:val="24"/>
          <w:szCs w:val="24"/>
        </w:rPr>
        <w:t>девиантных</w:t>
      </w:r>
      <w:proofErr w:type="spellEnd"/>
      <w:r w:rsidRPr="00F058DD">
        <w:rPr>
          <w:rFonts w:cs="Times New Roman"/>
          <w:sz w:val="24"/>
          <w:szCs w:val="24"/>
        </w:rPr>
        <w:t xml:space="preserve"> форм поведения, агрессии и повышенной тревожности.</w:t>
      </w:r>
    </w:p>
    <w:p w:rsidR="00714C2E" w:rsidRPr="00F058DD" w:rsidRDefault="00714C2E" w:rsidP="00714C2E">
      <w:pPr>
        <w:pStyle w:val="body"/>
        <w:spacing w:line="240" w:lineRule="auto"/>
        <w:contextualSpacing/>
        <w:rPr>
          <w:rFonts w:cs="Times New Roman"/>
          <w:sz w:val="24"/>
          <w:szCs w:val="24"/>
        </w:rPr>
      </w:pPr>
      <w:r w:rsidRPr="00F058DD">
        <w:rPr>
          <w:rFonts w:cs="Times New Roman"/>
          <w:spacing w:val="-1"/>
          <w:sz w:val="24"/>
          <w:szCs w:val="24"/>
        </w:rPr>
        <w:t xml:space="preserve">В образовательной организации психолого-педагогическое сопровождение реализации программы основного общего образования осуществляется </w:t>
      </w:r>
      <w:proofErr w:type="gramStart"/>
      <w:r w:rsidRPr="00F058DD">
        <w:rPr>
          <w:rFonts w:cs="Times New Roman"/>
          <w:sz w:val="24"/>
          <w:szCs w:val="24"/>
        </w:rPr>
        <w:t>согласно</w:t>
      </w:r>
      <w:proofErr w:type="gramEnd"/>
      <w:r w:rsidRPr="00F058DD">
        <w:rPr>
          <w:rFonts w:cs="Times New Roman"/>
          <w:sz w:val="24"/>
          <w:szCs w:val="24"/>
        </w:rPr>
        <w:t xml:space="preserve"> психологического запроса педагогом.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формирование и развитие психолого-педагогической компетентности;</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 xml:space="preserve">сохранение и укрепление психологического благополучия и психического здоровья </w:t>
      </w:r>
      <w:proofErr w:type="gramStart"/>
      <w:r w:rsidRPr="00F058DD">
        <w:rPr>
          <w:rFonts w:cs="Times New Roman"/>
          <w:sz w:val="24"/>
          <w:szCs w:val="24"/>
        </w:rPr>
        <w:t>обучающихся</w:t>
      </w:r>
      <w:proofErr w:type="gramEnd"/>
      <w:r w:rsidRPr="00F058DD">
        <w:rPr>
          <w:rFonts w:cs="Times New Roman"/>
          <w:sz w:val="24"/>
          <w:szCs w:val="24"/>
        </w:rPr>
        <w:t>;</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поддержка и сопровождение детско-родительских отношений;</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формирование ценности здоровья и безопасного образа жизни;</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создание условий для последующего профессионального самоопределения;</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lastRenderedPageBreak/>
        <w:t>формирование коммуникативных навыков в разновозрастной среде и среде сверстников;</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поддержка детских объединений, ученического самоуправления;</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формирование психологической культуры поведения в информационной среде;</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развитие психологической культуры в области использования ИКТ;</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14C2E" w:rsidRPr="00F058DD" w:rsidRDefault="00714C2E" w:rsidP="00714C2E">
      <w:pPr>
        <w:pStyle w:val="list-dash"/>
        <w:spacing w:line="240" w:lineRule="auto"/>
        <w:contextualSpacing/>
        <w:rPr>
          <w:rFonts w:cs="Times New Roman"/>
          <w:sz w:val="24"/>
          <w:szCs w:val="24"/>
        </w:rPr>
      </w:pPr>
      <w:proofErr w:type="gramStart"/>
      <w:r w:rsidRPr="00F058DD">
        <w:rPr>
          <w:rFonts w:cs="Times New Roman"/>
          <w:sz w:val="24"/>
          <w:szCs w:val="24"/>
        </w:rPr>
        <w:t>обучающихся</w:t>
      </w:r>
      <w:proofErr w:type="gramEnd"/>
      <w:r w:rsidRPr="00F058DD">
        <w:rPr>
          <w:rFonts w:cs="Times New Roman"/>
          <w:sz w:val="24"/>
          <w:szCs w:val="24"/>
        </w:rPr>
        <w:t xml:space="preserve">, испытывающих трудности в освоении программы основного общего образования, развитии и социальной адаптации </w:t>
      </w:r>
    </w:p>
    <w:p w:rsidR="00714C2E" w:rsidRPr="00F058DD" w:rsidRDefault="00714C2E" w:rsidP="00714C2E">
      <w:pPr>
        <w:pStyle w:val="list-dash"/>
        <w:spacing w:line="240" w:lineRule="auto"/>
        <w:contextualSpacing/>
        <w:rPr>
          <w:rFonts w:cs="Times New Roman"/>
          <w:sz w:val="24"/>
          <w:szCs w:val="24"/>
        </w:rPr>
      </w:pPr>
      <w:proofErr w:type="gramStart"/>
      <w:r w:rsidRPr="00F058DD">
        <w:rPr>
          <w:rFonts w:cs="Times New Roman"/>
          <w:sz w:val="24"/>
          <w:szCs w:val="24"/>
        </w:rPr>
        <w:t>обучающихся</w:t>
      </w:r>
      <w:proofErr w:type="gramEnd"/>
      <w:r w:rsidRPr="00F058DD">
        <w:rPr>
          <w:rFonts w:cs="Times New Roman"/>
          <w:sz w:val="24"/>
          <w:szCs w:val="24"/>
        </w:rPr>
        <w:t xml:space="preserve">, проявляющих индивидуальные способности, и одаренных </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 xml:space="preserve">обучающихся с ОВЗ </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rsidR="00714C2E" w:rsidRPr="00F058DD" w:rsidRDefault="00714C2E" w:rsidP="00714C2E">
      <w:pPr>
        <w:pStyle w:val="list-dash"/>
        <w:spacing w:line="240" w:lineRule="auto"/>
        <w:contextualSpacing/>
        <w:rPr>
          <w:rFonts w:cs="Times New Roman"/>
          <w:sz w:val="24"/>
          <w:szCs w:val="24"/>
        </w:rPr>
      </w:pPr>
      <w:r w:rsidRPr="00F058DD">
        <w:rPr>
          <w:rFonts w:cs="Times New Roman"/>
          <w:sz w:val="24"/>
          <w:szCs w:val="24"/>
        </w:rPr>
        <w:t xml:space="preserve">родителей (законных представителей) несовершеннолетних обучающихся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14C2E" w:rsidRPr="00605701" w:rsidRDefault="00714C2E" w:rsidP="00714C2E">
      <w:pPr>
        <w:pStyle w:val="list-bullet"/>
        <w:widowControl w:val="0"/>
        <w:numPr>
          <w:ilvl w:val="0"/>
          <w:numId w:val="3"/>
        </w:numPr>
        <w:spacing w:line="240" w:lineRule="auto"/>
        <w:ind w:left="567" w:hanging="340"/>
        <w:contextualSpacing/>
        <w:rPr>
          <w:rFonts w:cs="Times New Roman"/>
          <w:i/>
          <w:iCs/>
          <w:sz w:val="24"/>
          <w:szCs w:val="24"/>
        </w:rPr>
      </w:pPr>
      <w:r w:rsidRPr="00605701">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714C2E" w:rsidRDefault="00714C2E" w:rsidP="00714C2E">
      <w:pPr>
        <w:pStyle w:val="list-bullet"/>
        <w:widowControl w:val="0"/>
        <w:numPr>
          <w:ilvl w:val="0"/>
          <w:numId w:val="3"/>
        </w:numPr>
        <w:spacing w:line="240" w:lineRule="auto"/>
        <w:ind w:left="567" w:hanging="340"/>
        <w:contextualSpacing/>
        <w:rPr>
          <w:rStyle w:val="Italic"/>
          <w:rFonts w:cs="Times New Roman"/>
          <w:sz w:val="24"/>
          <w:szCs w:val="24"/>
        </w:rPr>
      </w:pPr>
      <w:r w:rsidRPr="00605701">
        <w:rPr>
          <w:rFonts w:cs="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14C2E" w:rsidRPr="00605701" w:rsidRDefault="00714C2E" w:rsidP="00714C2E">
      <w:pPr>
        <w:pStyle w:val="list-bullet"/>
        <w:widowControl w:val="0"/>
        <w:numPr>
          <w:ilvl w:val="0"/>
          <w:numId w:val="3"/>
        </w:numPr>
        <w:spacing w:line="240" w:lineRule="auto"/>
        <w:ind w:left="567" w:hanging="340"/>
        <w:contextualSpacing/>
        <w:rPr>
          <w:rStyle w:val="Italic"/>
          <w:rFonts w:cs="Times New Roman"/>
          <w:sz w:val="24"/>
          <w:szCs w:val="24"/>
        </w:rPr>
      </w:pPr>
      <w:r w:rsidRPr="00605701">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Pr="00605701">
        <w:rPr>
          <w:rStyle w:val="Italic"/>
          <w:rFonts w:cs="Times New Roman"/>
          <w:sz w:val="24"/>
          <w:szCs w:val="24"/>
        </w:rPr>
        <w:br/>
      </w:r>
    </w:p>
    <w:p w:rsidR="00714C2E" w:rsidRPr="00F058DD" w:rsidRDefault="00714C2E" w:rsidP="00714C2E">
      <w:pPr>
        <w:pStyle w:val="h3"/>
        <w:spacing w:before="0" w:after="0" w:line="240" w:lineRule="auto"/>
        <w:contextualSpacing/>
        <w:rPr>
          <w:rFonts w:cs="Times New Roman"/>
          <w:sz w:val="24"/>
          <w:szCs w:val="24"/>
        </w:rPr>
      </w:pPr>
      <w:r w:rsidRPr="00F058DD">
        <w:rPr>
          <w:rFonts w:cs="Times New Roman"/>
          <w:sz w:val="24"/>
          <w:szCs w:val="24"/>
        </w:rPr>
        <w:t>3.4.3.</w:t>
      </w:r>
      <w:r w:rsidRPr="00F058DD">
        <w:rPr>
          <w:rFonts w:cs="Times New Roman"/>
          <w:sz w:val="24"/>
          <w:szCs w:val="24"/>
        </w:rPr>
        <w:t> </w:t>
      </w:r>
      <w:r w:rsidRPr="00F058DD">
        <w:rPr>
          <w:rFonts w:cs="Times New Roman"/>
          <w:sz w:val="24"/>
          <w:szCs w:val="24"/>
        </w:rPr>
        <w:t>Финансово-экономические условия реализации образовательной программы основного общего образования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714C2E" w:rsidRPr="00F058DD" w:rsidRDefault="00714C2E" w:rsidP="00714C2E">
      <w:pPr>
        <w:pStyle w:val="body"/>
        <w:spacing w:line="240" w:lineRule="auto"/>
        <w:contextualSpacing/>
        <w:rPr>
          <w:rFonts w:cs="Times New Roman"/>
          <w:sz w:val="24"/>
          <w:szCs w:val="24"/>
        </w:rPr>
      </w:pPr>
      <w:proofErr w:type="gramStart"/>
      <w:r w:rsidRPr="00F058DD">
        <w:rPr>
          <w:rFonts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14C2E" w:rsidRPr="00F058DD" w:rsidRDefault="00714C2E" w:rsidP="00714C2E">
      <w:pPr>
        <w:pStyle w:val="body"/>
        <w:spacing w:line="240" w:lineRule="auto"/>
        <w:contextualSpacing/>
        <w:rPr>
          <w:rFonts w:cs="Times New Roman"/>
          <w:sz w:val="24"/>
          <w:szCs w:val="24"/>
        </w:rPr>
      </w:pPr>
      <w:proofErr w:type="gramStart"/>
      <w:r w:rsidRPr="00F058DD">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w:t>
      </w:r>
      <w:proofErr w:type="gramEnd"/>
      <w:r w:rsidRPr="00F058DD">
        <w:rPr>
          <w:rFonts w:cs="Times New Roman"/>
          <w:sz w:val="24"/>
          <w:szCs w:val="24"/>
        </w:rPr>
        <w:t xml:space="preserve"> </w:t>
      </w:r>
      <w:proofErr w:type="gramStart"/>
      <w:r w:rsidRPr="00F058DD">
        <w:rPr>
          <w:rFonts w:cs="Times New Roman"/>
          <w:sz w:val="24"/>
          <w:szCs w:val="24"/>
        </w:rPr>
        <w:t xml:space="preserve">среднее профессиональное образование, профессионального обучения, применяемых при расчете объема субсидии на финансовое обеспечение выполнения </w:t>
      </w:r>
      <w:r w:rsidRPr="00F058DD">
        <w:rPr>
          <w:rFonts w:cs="Times New Roman"/>
          <w:sz w:val="24"/>
          <w:szCs w:val="24"/>
        </w:rPr>
        <w:lastRenderedPageBreak/>
        <w:t>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roofErr w:type="gramEnd"/>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F058DD">
        <w:rPr>
          <w:rFonts w:cs="Times New Roman"/>
          <w:sz w:val="24"/>
          <w:szCs w:val="24"/>
        </w:rPr>
        <w:t>дств в г</w:t>
      </w:r>
      <w:proofErr w:type="gramEnd"/>
      <w:r w:rsidRPr="00F058DD">
        <w:rPr>
          <w:rFonts w:cs="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включает:</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расходы на приобретение учебников и учебных пособий, средств обучения;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14C2E" w:rsidRPr="00F058DD" w:rsidRDefault="00714C2E" w:rsidP="00714C2E">
      <w:pPr>
        <w:pStyle w:val="body"/>
        <w:spacing w:line="240" w:lineRule="auto"/>
        <w:contextualSpacing/>
        <w:rPr>
          <w:rFonts w:cs="Times New Roman"/>
          <w:sz w:val="24"/>
          <w:szCs w:val="24"/>
        </w:rPr>
      </w:pPr>
      <w:proofErr w:type="gramStart"/>
      <w:r w:rsidRPr="00F058DD">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F058DD">
        <w:rPr>
          <w:rFonts w:cs="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F058DD">
        <w:rPr>
          <w:rFonts w:cs="Times New Roman"/>
          <w:sz w:val="24"/>
          <w:szCs w:val="24"/>
        </w:rPr>
        <w:t>категорий</w:t>
      </w:r>
      <w:proofErr w:type="gramEnd"/>
      <w:r w:rsidRPr="00F058DD">
        <w:rPr>
          <w:rFonts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14C2E" w:rsidRPr="00F058DD" w:rsidRDefault="00714C2E" w:rsidP="00714C2E">
      <w:pPr>
        <w:pStyle w:val="body"/>
        <w:spacing w:line="240" w:lineRule="auto"/>
        <w:contextualSpacing/>
        <w:rPr>
          <w:rFonts w:cs="Times New Roman"/>
          <w:sz w:val="24"/>
          <w:szCs w:val="24"/>
        </w:rPr>
      </w:pPr>
      <w:proofErr w:type="gramStart"/>
      <w:r w:rsidRPr="00F058DD">
        <w:rPr>
          <w:rFonts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714C2E" w:rsidRPr="00F058DD" w:rsidRDefault="00714C2E" w:rsidP="00714C2E">
      <w:pPr>
        <w:pStyle w:val="body"/>
        <w:spacing w:line="240" w:lineRule="auto"/>
        <w:contextualSpacing/>
        <w:rPr>
          <w:rFonts w:cs="Times New Roman"/>
          <w:spacing w:val="1"/>
          <w:sz w:val="24"/>
          <w:szCs w:val="24"/>
        </w:rPr>
      </w:pPr>
      <w:r w:rsidRPr="00F058DD">
        <w:rPr>
          <w:rFonts w:cs="Times New Roman"/>
          <w:spacing w:val="1"/>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roofErr w:type="gramStart"/>
      <w:r w:rsidRPr="00F058DD">
        <w:rPr>
          <w:rFonts w:cs="Times New Roman"/>
          <w:spacing w:val="1"/>
          <w:sz w:val="24"/>
          <w:szCs w:val="24"/>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rsidR="00714C2E" w:rsidRPr="00F058DD" w:rsidRDefault="00714C2E" w:rsidP="00714C2E">
      <w:pPr>
        <w:pStyle w:val="body"/>
        <w:spacing w:line="240" w:lineRule="auto"/>
        <w:contextualSpacing/>
        <w:rPr>
          <w:rFonts w:cs="Times New Roman"/>
          <w:spacing w:val="2"/>
          <w:sz w:val="24"/>
          <w:szCs w:val="24"/>
        </w:rPr>
      </w:pPr>
      <w:r w:rsidRPr="00F058DD">
        <w:rPr>
          <w:rFonts w:cs="Times New Roman"/>
          <w:spacing w:val="2"/>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714C2E" w:rsidRPr="00F058DD" w:rsidRDefault="00714C2E" w:rsidP="00714C2E">
      <w:pPr>
        <w:pStyle w:val="body"/>
        <w:spacing w:line="240" w:lineRule="auto"/>
        <w:contextualSpacing/>
        <w:rPr>
          <w:rFonts w:cs="Times New Roman"/>
          <w:spacing w:val="1"/>
          <w:sz w:val="24"/>
          <w:szCs w:val="24"/>
        </w:rPr>
      </w:pPr>
      <w:proofErr w:type="gramStart"/>
      <w:r w:rsidRPr="00F058DD">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F058DD">
        <w:rPr>
          <w:rFonts w:cs="Times New Roman"/>
          <w:spacing w:val="1"/>
          <w:sz w:val="24"/>
          <w:szCs w:val="24"/>
        </w:rPr>
        <w:t xml:space="preserve"> </w:t>
      </w:r>
      <w:proofErr w:type="gramStart"/>
      <w:r w:rsidRPr="00F058DD">
        <w:rPr>
          <w:rFonts w:cs="Times New Roman"/>
          <w:spacing w:val="1"/>
          <w:sz w:val="24"/>
          <w:szCs w:val="24"/>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w:t>
      </w:r>
      <w:r w:rsidRPr="00F058DD">
        <w:rPr>
          <w:rFonts w:cs="Times New Roman"/>
          <w:spacing w:val="1"/>
          <w:sz w:val="24"/>
          <w:szCs w:val="24"/>
        </w:rPr>
        <w:lastRenderedPageBreak/>
        <w:t>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14C2E" w:rsidRPr="00F058DD" w:rsidRDefault="00714C2E" w:rsidP="00714C2E">
      <w:pPr>
        <w:pStyle w:val="body"/>
        <w:spacing w:line="240" w:lineRule="auto"/>
        <w:contextualSpacing/>
        <w:rPr>
          <w:rFonts w:cs="Times New Roman"/>
          <w:spacing w:val="1"/>
          <w:sz w:val="24"/>
          <w:szCs w:val="24"/>
        </w:rPr>
      </w:pPr>
      <w:proofErr w:type="gramStart"/>
      <w:r w:rsidRPr="00F058DD">
        <w:rPr>
          <w:rFonts w:cs="Times New Roman"/>
          <w:spacing w:val="1"/>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F058DD">
        <w:rPr>
          <w:rFonts w:cs="Times New Roman"/>
          <w:sz w:val="24"/>
          <w:szCs w:val="24"/>
        </w:rPr>
        <w:t>здоровьесберегающих</w:t>
      </w:r>
      <w:proofErr w:type="spellEnd"/>
      <w:r w:rsidRPr="00F058DD">
        <w:rPr>
          <w:rFonts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Образовательная организация самостоятельно определяет:</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соотношение базовой и стимулирующей части фонда оплаты труда;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соотношение общей и специальной частей внутри базовой части фонда оплаты труда;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порядок </w:t>
      </w:r>
      <w:proofErr w:type="gramStart"/>
      <w:r w:rsidRPr="00F058DD">
        <w:rPr>
          <w:rFonts w:cs="Times New Roman"/>
          <w:sz w:val="24"/>
          <w:szCs w:val="24"/>
        </w:rPr>
        <w:t>распределения стимулирующей части фонда оплаты труда</w:t>
      </w:r>
      <w:proofErr w:type="gramEnd"/>
      <w:r w:rsidRPr="00F058DD">
        <w:rPr>
          <w:rFonts w:cs="Times New Roman"/>
          <w:sz w:val="24"/>
          <w:szCs w:val="24"/>
        </w:rPr>
        <w:t xml:space="preserve"> в соответствии с региональными и муниципальными нормативными правовыми актами.</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w:t>
      </w:r>
      <w:proofErr w:type="gramStart"/>
      <w:r w:rsidRPr="00F058DD">
        <w:rPr>
          <w:rFonts w:cs="Times New Roman"/>
          <w:sz w:val="24"/>
          <w:szCs w:val="24"/>
        </w:rPr>
        <w:t>проф</w:t>
      </w:r>
      <w:proofErr w:type="gramEnd"/>
      <w:r w:rsidRPr="00F058DD">
        <w:rPr>
          <w:rFonts w:cs="Times New Roman"/>
          <w:sz w:val="24"/>
          <w:szCs w:val="24"/>
        </w:rPr>
        <w:t>­союзной организации.</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Взаимодействие осуществляется: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714C2E" w:rsidRPr="00F058DD" w:rsidRDefault="00714C2E" w:rsidP="00714C2E">
      <w:pPr>
        <w:pStyle w:val="body"/>
        <w:spacing w:line="240" w:lineRule="auto"/>
        <w:contextualSpacing/>
        <w:rPr>
          <w:rFonts w:cs="Times New Roman"/>
          <w:spacing w:val="2"/>
          <w:sz w:val="24"/>
          <w:szCs w:val="24"/>
        </w:rPr>
      </w:pPr>
      <w:proofErr w:type="gramStart"/>
      <w:r w:rsidRPr="00F058DD">
        <w:rPr>
          <w:rFonts w:cs="Times New Roman"/>
          <w:spacing w:val="2"/>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w:t>
      </w:r>
      <w:r w:rsidRPr="00F058DD">
        <w:rPr>
          <w:rFonts w:cs="Times New Roman"/>
          <w:spacing w:val="2"/>
          <w:sz w:val="24"/>
          <w:szCs w:val="24"/>
        </w:rPr>
        <w:lastRenderedPageBreak/>
        <w:t>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sidRPr="00F058DD">
        <w:rPr>
          <w:rFonts w:cs="Times New Roman"/>
          <w:spacing w:val="2"/>
          <w:sz w:val="24"/>
          <w:szCs w:val="24"/>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Pr="00F058DD">
        <w:rPr>
          <w:rFonts w:cs="Times New Roman"/>
          <w:spacing w:val="2"/>
          <w:sz w:val="24"/>
          <w:szCs w:val="24"/>
        </w:rPr>
        <w:t>зарегистрирован</w:t>
      </w:r>
      <w:proofErr w:type="gramEnd"/>
      <w:r w:rsidRPr="00F058DD">
        <w:rPr>
          <w:rFonts w:cs="Times New Roman"/>
          <w:spacing w:val="2"/>
          <w:sz w:val="24"/>
          <w:szCs w:val="24"/>
        </w:rPr>
        <w:t xml:space="preserve"> Министерством юстиции Российской Федерации 15 ноября 2021 г., регистрационный № 65811)</w:t>
      </w:r>
    </w:p>
    <w:p w:rsidR="00714C2E" w:rsidRPr="00F058DD" w:rsidRDefault="00714C2E" w:rsidP="00714C2E">
      <w:pPr>
        <w:pStyle w:val="body"/>
        <w:spacing w:line="240" w:lineRule="auto"/>
        <w:contextualSpacing/>
        <w:rPr>
          <w:rFonts w:cs="Times New Roman"/>
          <w:sz w:val="24"/>
          <w:szCs w:val="24"/>
        </w:rPr>
      </w:pPr>
      <w:proofErr w:type="gramStart"/>
      <w:r w:rsidRPr="00F058DD">
        <w:rPr>
          <w:rFonts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14C2E" w:rsidRPr="00F058DD" w:rsidRDefault="00714C2E" w:rsidP="00714C2E">
      <w:pPr>
        <w:pStyle w:val="h3"/>
        <w:spacing w:before="0" w:after="0" w:line="240" w:lineRule="auto"/>
        <w:contextualSpacing/>
        <w:rPr>
          <w:rFonts w:cs="Times New Roman"/>
          <w:sz w:val="24"/>
          <w:szCs w:val="24"/>
        </w:rPr>
      </w:pPr>
    </w:p>
    <w:p w:rsidR="00714C2E" w:rsidRPr="00F058DD" w:rsidRDefault="00714C2E" w:rsidP="00714C2E">
      <w:pPr>
        <w:pStyle w:val="h3"/>
        <w:spacing w:before="0" w:after="0" w:line="240" w:lineRule="auto"/>
        <w:contextualSpacing/>
        <w:rPr>
          <w:rFonts w:cs="Times New Roman"/>
          <w:sz w:val="24"/>
          <w:szCs w:val="24"/>
        </w:rPr>
      </w:pPr>
      <w:r w:rsidRPr="00F058DD">
        <w:rPr>
          <w:rFonts w:cs="Times New Roman"/>
          <w:sz w:val="24"/>
          <w:szCs w:val="24"/>
        </w:rPr>
        <w:t>Материально-техническое и учебно-методическое обеспечение программы основного общего образования</w:t>
      </w:r>
    </w:p>
    <w:p w:rsidR="00714C2E" w:rsidRPr="00F058DD" w:rsidRDefault="00714C2E" w:rsidP="00714C2E">
      <w:pPr>
        <w:pStyle w:val="h4-first"/>
        <w:spacing w:before="0" w:line="240" w:lineRule="auto"/>
        <w:contextualSpacing/>
        <w:rPr>
          <w:rFonts w:cs="Times New Roman"/>
          <w:sz w:val="24"/>
          <w:szCs w:val="24"/>
        </w:rPr>
      </w:pPr>
      <w:r w:rsidRPr="00F058DD">
        <w:rPr>
          <w:rFonts w:cs="Times New Roman"/>
          <w:sz w:val="24"/>
          <w:szCs w:val="24"/>
        </w:rPr>
        <w:t xml:space="preserve">Информационно-образовательная среда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Основными компонентами ИОС образовательной организации являются: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учебно-наглядные пособия (средства натурного фонда, модели, печатные, экранно-звуковые средства, мультимедийные средства);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информационно-образовательные ресурсы Интернета, прошедшие в </w:t>
      </w:r>
      <w:proofErr w:type="spellStart"/>
      <w:r w:rsidRPr="00F058DD">
        <w:rPr>
          <w:rFonts w:cs="Times New Roman"/>
          <w:sz w:val="24"/>
          <w:szCs w:val="24"/>
        </w:rPr>
        <w:t>установленом</w:t>
      </w:r>
      <w:proofErr w:type="spellEnd"/>
      <w:r w:rsidRPr="00F058DD">
        <w:rPr>
          <w:rFonts w:cs="Times New Roman"/>
          <w:sz w:val="24"/>
          <w:szCs w:val="24"/>
        </w:rPr>
        <w:t xml:space="preserve"> порядке процедуру верификации и обеспечивающие доступ </w:t>
      </w:r>
      <w:proofErr w:type="gramStart"/>
      <w:r w:rsidRPr="00F058DD">
        <w:rPr>
          <w:rFonts w:cs="Times New Roman"/>
          <w:sz w:val="24"/>
          <w:szCs w:val="24"/>
        </w:rPr>
        <w:t>обучающихся</w:t>
      </w:r>
      <w:proofErr w:type="gramEnd"/>
      <w:r w:rsidRPr="00F058DD">
        <w:rPr>
          <w:rFonts w:cs="Times New Roman"/>
          <w:sz w:val="24"/>
          <w:szCs w:val="24"/>
        </w:rPr>
        <w:t xml:space="preserve"> к учебным материалам, в т. ч. к наследию отечественного кинематографа;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информационно-телекоммуникационная инфраструктура;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технические средства, обеспечивающие функционирование информационно-образовательной среды;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программные инструменты, обеспечивающие функционирование информационно-образовательной среды;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служба технической поддержки функционирования информационно-образовательной среды.</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ИОС образовательной организации предоставляет для участников образовательного процесса возможность: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достижения обучающимися планируемых результатов освоения ООП ООО, в том числе </w:t>
      </w:r>
      <w:proofErr w:type="gramStart"/>
      <w:r w:rsidRPr="00F058DD">
        <w:rPr>
          <w:rFonts w:cs="Times New Roman"/>
          <w:sz w:val="24"/>
          <w:szCs w:val="24"/>
        </w:rPr>
        <w:t>адаптированной</w:t>
      </w:r>
      <w:proofErr w:type="gramEnd"/>
      <w:r w:rsidRPr="00F058DD">
        <w:rPr>
          <w:rFonts w:cs="Times New Roman"/>
          <w:sz w:val="24"/>
          <w:szCs w:val="24"/>
        </w:rPr>
        <w:t xml:space="preserve"> для обучающихся с ограниченными возможностями здоровья (ОВЗ);</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proofErr w:type="gramStart"/>
      <w:r w:rsidRPr="00F058DD">
        <w:rPr>
          <w:rFonts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roofErr w:type="gramEnd"/>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lastRenderedPageBreak/>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формирования у </w:t>
      </w:r>
      <w:proofErr w:type="gramStart"/>
      <w:r w:rsidRPr="00F058DD">
        <w:rPr>
          <w:rFonts w:cs="Times New Roman"/>
          <w:sz w:val="24"/>
          <w:szCs w:val="24"/>
        </w:rPr>
        <w:t>обучающихся</w:t>
      </w:r>
      <w:proofErr w:type="gramEnd"/>
      <w:r w:rsidRPr="00F058DD">
        <w:rPr>
          <w:rFonts w:cs="Times New Roman"/>
          <w:sz w:val="24"/>
          <w:szCs w:val="24"/>
        </w:rPr>
        <w:t xml:space="preserve"> опыта самостоятельной образовательной и общественной деятельности;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использования в образовательной деятельности современных образовательных технологий, </w:t>
      </w:r>
      <w:proofErr w:type="gramStart"/>
      <w:r w:rsidRPr="00F058DD">
        <w:rPr>
          <w:rFonts w:cs="Times New Roman"/>
          <w:sz w:val="24"/>
          <w:szCs w:val="24"/>
        </w:rPr>
        <w:t>направленных</w:t>
      </w:r>
      <w:proofErr w:type="gramEnd"/>
      <w:r w:rsidRPr="00F058DD">
        <w:rPr>
          <w:rFonts w:cs="Times New Roman"/>
          <w:sz w:val="24"/>
          <w:szCs w:val="24"/>
        </w:rPr>
        <w:t xml:space="preserve"> в том числе на воспитание обучающихся;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эффективного управления организацией с использованием ИКТ, современных механизмов финансирования.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Электронная информационно-образовательная среда организации обеспечивает:</w:t>
      </w:r>
    </w:p>
    <w:p w:rsidR="00714C2E" w:rsidRPr="00F058DD" w:rsidRDefault="00714C2E" w:rsidP="00714C2E">
      <w:pPr>
        <w:pStyle w:val="list-bullet"/>
        <w:widowControl w:val="0"/>
        <w:numPr>
          <w:ilvl w:val="0"/>
          <w:numId w:val="3"/>
        </w:numPr>
        <w:spacing w:line="240" w:lineRule="auto"/>
        <w:ind w:left="567" w:hanging="340"/>
        <w:contextualSpacing/>
        <w:rPr>
          <w:rFonts w:cs="Times New Roman"/>
          <w:spacing w:val="1"/>
          <w:sz w:val="24"/>
          <w:szCs w:val="24"/>
        </w:rPr>
      </w:pPr>
      <w:r w:rsidRPr="00F058DD">
        <w:rPr>
          <w:rFonts w:cs="Times New Roman"/>
          <w:spacing w:val="1"/>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F058DD">
        <w:rPr>
          <w:rStyle w:val="Italic"/>
          <w:rFonts w:cs="Times New Roman"/>
          <w:spacing w:val="1"/>
          <w:sz w:val="24"/>
          <w:szCs w:val="24"/>
        </w:rPr>
        <w:t>(указывается сайт (портал), где размещена соответствующая информация)</w:t>
      </w:r>
      <w:r w:rsidRPr="00F058DD">
        <w:rPr>
          <w:rFonts w:cs="Times New Roman"/>
          <w:spacing w:val="1"/>
          <w:sz w:val="24"/>
          <w:szCs w:val="24"/>
        </w:rPr>
        <w:t xml:space="preserve">;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формирование и хранение электронного портфолио обучающегося, в том числе его работ и оценок за эти работы;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Электронная информационно-образовательная среда позволяет </w:t>
      </w:r>
      <w:proofErr w:type="gramStart"/>
      <w:r w:rsidRPr="00F058DD">
        <w:rPr>
          <w:rFonts w:cs="Times New Roman"/>
          <w:sz w:val="24"/>
          <w:szCs w:val="24"/>
        </w:rPr>
        <w:t>обучающимся</w:t>
      </w:r>
      <w:proofErr w:type="gramEnd"/>
      <w:r w:rsidRPr="00F058DD">
        <w:rPr>
          <w:rFonts w:cs="Times New Roman"/>
          <w:sz w:val="24"/>
          <w:szCs w:val="24"/>
        </w:rPr>
        <w:t xml:space="preserve"> осуществить: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обработку информации для выступления с аудио-, виде</w:t>
      </w:r>
      <w:proofErr w:type="gramStart"/>
      <w:r w:rsidRPr="00F058DD">
        <w:rPr>
          <w:rFonts w:cs="Times New Roman"/>
          <w:sz w:val="24"/>
          <w:szCs w:val="24"/>
        </w:rPr>
        <w:t>о-</w:t>
      </w:r>
      <w:proofErr w:type="gramEnd"/>
      <w:r w:rsidRPr="00F058DD">
        <w:rPr>
          <w:rFonts w:cs="Times New Roman"/>
          <w:sz w:val="24"/>
          <w:szCs w:val="24"/>
        </w:rPr>
        <w:t xml:space="preserve"> и графическим сопровождением;</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выпуск школьных печатных изданий, радиопередач;</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714C2E" w:rsidRPr="00F058DD" w:rsidRDefault="00714C2E" w:rsidP="00714C2E">
      <w:pPr>
        <w:pStyle w:val="body"/>
        <w:spacing w:line="240" w:lineRule="auto"/>
        <w:contextualSpacing/>
        <w:rPr>
          <w:rFonts w:cs="Times New Roman"/>
          <w:spacing w:val="1"/>
          <w:sz w:val="24"/>
          <w:szCs w:val="24"/>
        </w:rPr>
      </w:pPr>
      <w:r w:rsidRPr="00F058DD">
        <w:rPr>
          <w:rFonts w:cs="Times New Roman"/>
          <w:spacing w:val="1"/>
          <w:sz w:val="24"/>
          <w:szCs w:val="24"/>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w:t>
      </w:r>
      <w:r w:rsidRPr="00F058DD">
        <w:rPr>
          <w:rFonts w:cs="Times New Roman"/>
          <w:spacing w:val="1"/>
          <w:sz w:val="24"/>
          <w:szCs w:val="24"/>
        </w:rPr>
        <w:lastRenderedPageBreak/>
        <w:t xml:space="preserve">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proofErr w:type="gramStart"/>
      <w:r w:rsidRPr="00F058DD">
        <w:rPr>
          <w:rFonts w:cs="Times New Roman"/>
          <w:spacing w:val="1"/>
          <w:sz w:val="24"/>
          <w:szCs w:val="24"/>
        </w:rPr>
        <w:t>Сети</w:t>
      </w:r>
      <w:proofErr w:type="gramEnd"/>
      <w:r w:rsidRPr="00F058DD">
        <w:rPr>
          <w:rFonts w:cs="Times New Roman"/>
          <w:spacing w:val="1"/>
          <w:sz w:val="24"/>
          <w:szCs w:val="24"/>
        </w:rPr>
        <w:t xml:space="preserve"> как на территории организации, так и вне ее.</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Функционирование электронной информационно-образовательной среды требует </w:t>
      </w:r>
      <w:proofErr w:type="spellStart"/>
      <w:r w:rsidRPr="00F058DD">
        <w:rPr>
          <w:rFonts w:cs="Times New Roman"/>
          <w:sz w:val="24"/>
          <w:szCs w:val="24"/>
        </w:rPr>
        <w:t>соответвующих</w:t>
      </w:r>
      <w:proofErr w:type="spellEnd"/>
      <w:r w:rsidRPr="00F058DD">
        <w:rPr>
          <w:rFonts w:cs="Times New Roman"/>
          <w:sz w:val="24"/>
          <w:szCs w:val="24"/>
        </w:rPr>
        <w:t xml:space="preserve"> средств ИКТ и квалификации работников, ее использующих и поддерживающих.</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Функционирование электронной информационно-образовательной среды соответствует законодательству Российской Федерации.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Информационно-образовательная среда организации обеспечивает реализацию особых образовательных потребностей детей с ОВЗ (</w:t>
      </w:r>
      <w:r w:rsidRPr="00F058DD">
        <w:rPr>
          <w:rStyle w:val="Italic"/>
          <w:rFonts w:cs="Times New Roman"/>
          <w:sz w:val="24"/>
          <w:szCs w:val="24"/>
        </w:rPr>
        <w:t>указывается в случае реализации адаптированных основных образовательных программ основного общего образования обучающихся с ОВЗ</w:t>
      </w:r>
      <w:r w:rsidRPr="00F058DD">
        <w:rPr>
          <w:rFonts w:cs="Times New Roman"/>
          <w:sz w:val="24"/>
          <w:szCs w:val="24"/>
        </w:rPr>
        <w:t xml:space="preserve">).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Характеристика информационно-образовательной среды образовательной организации по направлениям отражено в таблице (см. таблицу).</w:t>
      </w:r>
    </w:p>
    <w:p w:rsidR="00714C2E" w:rsidRDefault="00714C2E" w:rsidP="00714C2E">
      <w:pPr>
        <w:pStyle w:val="body"/>
        <w:spacing w:line="240" w:lineRule="auto"/>
        <w:ind w:firstLine="0"/>
        <w:contextualSpacing/>
        <w:rPr>
          <w:rFonts w:cs="Times New Roman"/>
          <w:sz w:val="24"/>
          <w:szCs w:val="24"/>
        </w:rPr>
      </w:pPr>
    </w:p>
    <w:p w:rsidR="00714C2E" w:rsidRDefault="00714C2E" w:rsidP="00714C2E">
      <w:pPr>
        <w:pStyle w:val="body"/>
        <w:spacing w:line="240" w:lineRule="auto"/>
        <w:contextualSpacing/>
        <w:rPr>
          <w:rFonts w:cs="Times New Roman"/>
          <w:sz w:val="24"/>
          <w:szCs w:val="24"/>
        </w:rPr>
      </w:pPr>
      <w:r w:rsidRPr="007C79F0">
        <w:rPr>
          <w:rFonts w:cs="Times New Roman"/>
          <w:sz w:val="24"/>
          <w:szCs w:val="24"/>
        </w:rPr>
        <w:t>Характеристика информационно-образовательной среды</w:t>
      </w:r>
    </w:p>
    <w:p w:rsidR="00714C2E" w:rsidRDefault="00714C2E" w:rsidP="00714C2E">
      <w:pPr>
        <w:pStyle w:val="body"/>
        <w:spacing w:line="240" w:lineRule="auto"/>
        <w:contextualSpacing/>
        <w:rPr>
          <w:rFonts w:cs="Times New Roman"/>
          <w:sz w:val="24"/>
          <w:szCs w:val="24"/>
        </w:rPr>
      </w:pPr>
    </w:p>
    <w:tbl>
      <w:tblPr>
        <w:tblW w:w="10773" w:type="dxa"/>
        <w:tblInd w:w="113" w:type="dxa"/>
        <w:tblLayout w:type="fixed"/>
        <w:tblCellMar>
          <w:left w:w="0" w:type="dxa"/>
          <w:right w:w="0" w:type="dxa"/>
        </w:tblCellMar>
        <w:tblLook w:val="0000" w:firstRow="0" w:lastRow="0" w:firstColumn="0" w:lastColumn="0" w:noHBand="0" w:noVBand="0"/>
      </w:tblPr>
      <w:tblGrid>
        <w:gridCol w:w="567"/>
        <w:gridCol w:w="4395"/>
        <w:gridCol w:w="1984"/>
        <w:gridCol w:w="3827"/>
      </w:tblGrid>
      <w:tr w:rsidR="00714C2E" w:rsidRPr="00F058DD" w:rsidTr="00C5249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b w:val="0"/>
                <w:sz w:val="24"/>
                <w:szCs w:val="24"/>
              </w:rPr>
            </w:pPr>
            <w:r w:rsidRPr="00F058DD">
              <w:rPr>
                <w:rFonts w:cs="Times New Roman"/>
                <w:b w:val="0"/>
                <w:sz w:val="24"/>
                <w:szCs w:val="24"/>
              </w:rPr>
              <w:t xml:space="preserve">№ </w:t>
            </w:r>
            <w:proofErr w:type="gramStart"/>
            <w:r w:rsidRPr="00F058DD">
              <w:rPr>
                <w:rFonts w:cs="Times New Roman"/>
                <w:b w:val="0"/>
                <w:sz w:val="24"/>
                <w:szCs w:val="24"/>
              </w:rPr>
              <w:t>п</w:t>
            </w:r>
            <w:proofErr w:type="gramEnd"/>
            <w:r w:rsidRPr="00F058DD">
              <w:rPr>
                <w:rFonts w:cs="Times New Roman"/>
                <w:b w:val="0"/>
                <w:sz w:val="24"/>
                <w:szCs w:val="24"/>
              </w:rPr>
              <w:t>/п</w:t>
            </w:r>
          </w:p>
        </w:tc>
        <w:tc>
          <w:tcPr>
            <w:tcW w:w="43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b w:val="0"/>
                <w:sz w:val="24"/>
                <w:szCs w:val="24"/>
              </w:rPr>
            </w:pPr>
            <w:r w:rsidRPr="00F058DD">
              <w:rPr>
                <w:rFonts w:cs="Times New Roman"/>
                <w:b w:val="0"/>
                <w:sz w:val="24"/>
                <w:szCs w:val="24"/>
              </w:rPr>
              <w:t xml:space="preserve">Компоненты </w:t>
            </w:r>
            <w:r w:rsidRPr="00F058DD">
              <w:rPr>
                <w:rFonts w:cs="Times New Roman"/>
                <w:b w:val="0"/>
                <w:sz w:val="24"/>
                <w:szCs w:val="24"/>
              </w:rPr>
              <w:br/>
              <w:t>информационн</w:t>
            </w:r>
            <w:proofErr w:type="gramStart"/>
            <w:r w:rsidRPr="00F058DD">
              <w:rPr>
                <w:rFonts w:cs="Times New Roman"/>
                <w:b w:val="0"/>
                <w:sz w:val="24"/>
                <w:szCs w:val="24"/>
              </w:rPr>
              <w:t>о-</w:t>
            </w:r>
            <w:proofErr w:type="gramEnd"/>
            <w:r w:rsidRPr="00F058DD">
              <w:rPr>
                <w:rFonts w:cs="Times New Roman"/>
                <w:b w:val="0"/>
                <w:sz w:val="24"/>
                <w:szCs w:val="24"/>
              </w:rPr>
              <w:br/>
              <w:t>образовательной среды</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b w:val="0"/>
                <w:sz w:val="24"/>
                <w:szCs w:val="24"/>
              </w:rPr>
            </w:pPr>
            <w:r w:rsidRPr="00F058DD">
              <w:rPr>
                <w:rFonts w:cs="Times New Roman"/>
                <w:b w:val="0"/>
                <w:sz w:val="24"/>
                <w:szCs w:val="24"/>
              </w:rPr>
              <w:t xml:space="preserve">Наличие </w:t>
            </w:r>
            <w:r w:rsidRPr="00F058DD">
              <w:rPr>
                <w:rFonts w:cs="Times New Roman"/>
                <w:b w:val="0"/>
                <w:sz w:val="24"/>
                <w:szCs w:val="24"/>
              </w:rPr>
              <w:br/>
              <w:t>компонентов ИОС</w:t>
            </w:r>
          </w:p>
        </w:tc>
        <w:tc>
          <w:tcPr>
            <w:tcW w:w="38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14C2E" w:rsidRPr="00F058DD" w:rsidRDefault="00714C2E" w:rsidP="00A35A85">
            <w:pPr>
              <w:pStyle w:val="table-head"/>
              <w:spacing w:after="0" w:line="240" w:lineRule="auto"/>
              <w:contextualSpacing/>
              <w:rPr>
                <w:rFonts w:cs="Times New Roman"/>
                <w:b w:val="0"/>
                <w:sz w:val="24"/>
                <w:szCs w:val="24"/>
              </w:rPr>
            </w:pPr>
            <w:r w:rsidRPr="00F058DD">
              <w:rPr>
                <w:rFonts w:cs="Times New Roman"/>
                <w:b w:val="0"/>
                <w:sz w:val="24"/>
                <w:szCs w:val="24"/>
              </w:rPr>
              <w:t xml:space="preserve">Сроки создания условий </w:t>
            </w:r>
            <w:r w:rsidRPr="00F058DD">
              <w:rPr>
                <w:rFonts w:cs="Times New Roman"/>
                <w:b w:val="0"/>
                <w:sz w:val="24"/>
                <w:szCs w:val="24"/>
              </w:rPr>
              <w:br/>
              <w:t xml:space="preserve">в соответствии </w:t>
            </w:r>
            <w:r w:rsidRPr="00F058DD">
              <w:rPr>
                <w:rFonts w:cs="Times New Roman"/>
                <w:b w:val="0"/>
                <w:sz w:val="24"/>
                <w:szCs w:val="24"/>
              </w:rPr>
              <w:br/>
              <w:t>с требованиями ФГОС (в случае полного или частично отсутствия обеспеченности)</w:t>
            </w:r>
          </w:p>
        </w:tc>
      </w:tr>
      <w:tr w:rsidR="00714C2E" w:rsidRPr="00F058DD" w:rsidTr="00C52497">
        <w:trPr>
          <w:trHeight w:val="1966"/>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table-bodycentre"/>
              <w:spacing w:after="0" w:line="240" w:lineRule="auto"/>
              <w:contextualSpacing/>
              <w:rPr>
                <w:rFonts w:cs="Times New Roman"/>
                <w:sz w:val="24"/>
                <w:szCs w:val="24"/>
              </w:rPr>
            </w:pPr>
            <w:r w:rsidRPr="00F058DD">
              <w:rPr>
                <w:rFonts w:cs="Times New Roman"/>
                <w:sz w:val="24"/>
                <w:szCs w:val="24"/>
              </w:rPr>
              <w:t>1.</w:t>
            </w:r>
          </w:p>
        </w:tc>
        <w:tc>
          <w:tcPr>
            <w:tcW w:w="439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8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roofErr w:type="spellStart"/>
            <w:r w:rsidRPr="00F058DD">
              <w:rPr>
                <w:rFonts w:ascii="Times New Roman" w:hAnsi="Times New Roman" w:cs="Times New Roman"/>
                <w:spacing w:val="-4"/>
              </w:rPr>
              <w:t>Обеспечены</w:t>
            </w:r>
            <w:proofErr w:type="spellEnd"/>
            <w:r w:rsidRPr="00F058DD">
              <w:rPr>
                <w:rFonts w:ascii="Times New Roman" w:hAnsi="Times New Roman" w:cs="Times New Roman"/>
                <w:spacing w:val="-4"/>
              </w:rPr>
              <w:t xml:space="preserve"> </w:t>
            </w:r>
            <w:proofErr w:type="spellStart"/>
            <w:r w:rsidRPr="00F058DD">
              <w:rPr>
                <w:rFonts w:ascii="Times New Roman" w:hAnsi="Times New Roman" w:cs="Times New Roman"/>
                <w:spacing w:val="-2"/>
              </w:rPr>
              <w:t>полностью</w:t>
            </w:r>
            <w:proofErr w:type="spellEnd"/>
          </w:p>
        </w:tc>
        <w:tc>
          <w:tcPr>
            <w:tcW w:w="382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r>
      <w:tr w:rsidR="00714C2E" w:rsidRPr="00F058DD" w:rsidTr="00C52497">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table-bodycentre"/>
              <w:spacing w:after="0" w:line="240" w:lineRule="auto"/>
              <w:contextualSpacing/>
              <w:rPr>
                <w:rFonts w:cs="Times New Roman"/>
                <w:sz w:val="24"/>
                <w:szCs w:val="24"/>
              </w:rPr>
            </w:pPr>
            <w:r w:rsidRPr="00F058DD">
              <w:rPr>
                <w:rFonts w:cs="Times New Roman"/>
                <w:sz w:val="24"/>
                <w:szCs w:val="24"/>
              </w:rPr>
              <w:t>2.</w:t>
            </w:r>
          </w:p>
        </w:tc>
        <w:tc>
          <w:tcPr>
            <w:tcW w:w="439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8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roofErr w:type="spellStart"/>
            <w:r w:rsidRPr="00F058DD">
              <w:rPr>
                <w:rFonts w:ascii="Times New Roman" w:hAnsi="Times New Roman" w:cs="Times New Roman"/>
                <w:spacing w:val="-4"/>
              </w:rPr>
              <w:t>Обеспечены</w:t>
            </w:r>
            <w:proofErr w:type="spellEnd"/>
            <w:r w:rsidRPr="00F058DD">
              <w:rPr>
                <w:rFonts w:ascii="Times New Roman" w:hAnsi="Times New Roman" w:cs="Times New Roman"/>
                <w:spacing w:val="-4"/>
              </w:rPr>
              <w:t xml:space="preserve"> </w:t>
            </w:r>
            <w:proofErr w:type="spellStart"/>
            <w:r w:rsidRPr="00F058DD">
              <w:rPr>
                <w:rFonts w:ascii="Times New Roman" w:hAnsi="Times New Roman" w:cs="Times New Roman"/>
                <w:spacing w:val="-2"/>
              </w:rPr>
              <w:t>полностью</w:t>
            </w:r>
            <w:proofErr w:type="spellEnd"/>
          </w:p>
        </w:tc>
        <w:tc>
          <w:tcPr>
            <w:tcW w:w="382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r>
      <w:tr w:rsidR="00714C2E" w:rsidRPr="00F058DD" w:rsidTr="00C52497">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table-bodycentre"/>
              <w:spacing w:after="0" w:line="240" w:lineRule="auto"/>
              <w:contextualSpacing/>
              <w:rPr>
                <w:rFonts w:cs="Times New Roman"/>
                <w:sz w:val="24"/>
                <w:szCs w:val="24"/>
              </w:rPr>
            </w:pPr>
            <w:r w:rsidRPr="00F058DD">
              <w:rPr>
                <w:rFonts w:cs="Times New Roman"/>
                <w:sz w:val="24"/>
                <w:szCs w:val="24"/>
              </w:rPr>
              <w:t>3.</w:t>
            </w:r>
          </w:p>
        </w:tc>
        <w:tc>
          <w:tcPr>
            <w:tcW w:w="439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t xml:space="preserve">Фонд дополнительной литературы художественной и научно-популярной, справочно-библиографических, периодических изданий, в том числе специальных изданий </w:t>
            </w:r>
            <w:proofErr w:type="gramStart"/>
            <w:r w:rsidRPr="00F058DD">
              <w:rPr>
                <w:rFonts w:cs="Times New Roman"/>
                <w:sz w:val="24"/>
                <w:szCs w:val="24"/>
              </w:rPr>
              <w:t>для</w:t>
            </w:r>
            <w:proofErr w:type="gramEnd"/>
            <w:r w:rsidRPr="00F058DD">
              <w:rPr>
                <w:rFonts w:cs="Times New Roman"/>
                <w:sz w:val="24"/>
                <w:szCs w:val="24"/>
              </w:rPr>
              <w:t xml:space="preserve"> обучающихся с ОВЗ</w:t>
            </w:r>
          </w:p>
        </w:tc>
        <w:tc>
          <w:tcPr>
            <w:tcW w:w="1984"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r w:rsidRPr="00F058DD">
              <w:rPr>
                <w:rFonts w:ascii="Times New Roman" w:hAnsi="Times New Roman" w:cs="Times New Roman"/>
                <w:color w:val="auto"/>
                <w:lang w:val="ru-RU"/>
              </w:rPr>
              <w:t>В наличии</w:t>
            </w:r>
          </w:p>
        </w:tc>
        <w:tc>
          <w:tcPr>
            <w:tcW w:w="382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r>
      <w:tr w:rsidR="00714C2E" w:rsidRPr="00F058DD" w:rsidTr="00C5249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table-bodycentre"/>
              <w:spacing w:after="0" w:line="240" w:lineRule="auto"/>
              <w:contextualSpacing/>
              <w:rPr>
                <w:rFonts w:cs="Times New Roman"/>
                <w:sz w:val="24"/>
                <w:szCs w:val="24"/>
              </w:rPr>
            </w:pPr>
            <w:r w:rsidRPr="00F058DD">
              <w:rPr>
                <w:rFonts w:cs="Times New Roman"/>
                <w:sz w:val="24"/>
                <w:szCs w:val="24"/>
              </w:rPr>
              <w:t>4.</w:t>
            </w:r>
          </w:p>
        </w:tc>
        <w:tc>
          <w:tcPr>
            <w:tcW w:w="43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table-body0mm"/>
              <w:spacing w:line="240" w:lineRule="auto"/>
              <w:contextualSpacing/>
              <w:rPr>
                <w:rFonts w:cs="Times New Roman"/>
                <w:sz w:val="24"/>
                <w:szCs w:val="24"/>
              </w:rPr>
            </w:pPr>
            <w:r w:rsidRPr="00F058DD">
              <w:rPr>
                <w:rFonts w:cs="Times New Roman"/>
                <w:sz w:val="24"/>
                <w:szCs w:val="24"/>
              </w:rPr>
              <w:t xml:space="preserve">Учебно-наглядные пособия (средства обучения): </w:t>
            </w:r>
          </w:p>
          <w:p w:rsidR="00714C2E" w:rsidRPr="00F058DD" w:rsidRDefault="00714C2E" w:rsidP="00A35A85">
            <w:pPr>
              <w:pStyle w:val="table-list-bullet"/>
              <w:spacing w:line="240" w:lineRule="auto"/>
              <w:contextualSpacing/>
              <w:rPr>
                <w:rFonts w:cs="Times New Roman"/>
                <w:sz w:val="24"/>
                <w:szCs w:val="24"/>
              </w:rPr>
            </w:pPr>
            <w:r w:rsidRPr="00F058DD">
              <w:rPr>
                <w:rFonts w:cs="Times New Roman"/>
                <w:sz w:val="24"/>
                <w:szCs w:val="24"/>
              </w:rPr>
              <w:t xml:space="preserve">натурный фонд </w:t>
            </w:r>
          </w:p>
          <w:p w:rsidR="00714C2E" w:rsidRPr="00F058DD" w:rsidRDefault="00714C2E" w:rsidP="00C52497">
            <w:pPr>
              <w:pStyle w:val="table-list-bullet"/>
              <w:spacing w:line="240" w:lineRule="auto"/>
              <w:contextualSpacing/>
              <w:rPr>
                <w:rFonts w:cs="Times New Roman"/>
                <w:sz w:val="24"/>
                <w:szCs w:val="24"/>
              </w:rPr>
            </w:pPr>
            <w:r w:rsidRPr="00F058DD">
              <w:rPr>
                <w:rFonts w:cs="Times New Roman"/>
                <w:sz w:val="24"/>
                <w:szCs w:val="24"/>
              </w:rPr>
              <w:t xml:space="preserve">печатные средства </w:t>
            </w:r>
            <w:bookmarkStart w:id="0" w:name="_GoBack"/>
            <w:bookmarkEnd w:id="0"/>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r w:rsidRPr="00F058DD">
              <w:rPr>
                <w:rFonts w:ascii="Times New Roman" w:hAnsi="Times New Roman" w:cs="Times New Roman"/>
                <w:color w:val="auto"/>
                <w:lang w:val="ru-RU"/>
              </w:rPr>
              <w:t>В наличии</w:t>
            </w:r>
          </w:p>
        </w:tc>
        <w:tc>
          <w:tcPr>
            <w:tcW w:w="38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14C2E" w:rsidRPr="00F058DD" w:rsidRDefault="00714C2E" w:rsidP="00A35A85">
            <w:pPr>
              <w:pStyle w:val="NoParagraphStyle"/>
              <w:spacing w:line="240" w:lineRule="auto"/>
              <w:contextualSpacing/>
              <w:textAlignment w:val="auto"/>
              <w:rPr>
                <w:rFonts w:ascii="Times New Roman" w:hAnsi="Times New Roman" w:cs="Times New Roman"/>
                <w:color w:val="auto"/>
                <w:lang w:val="ru-RU"/>
              </w:rPr>
            </w:pPr>
          </w:p>
        </w:tc>
      </w:tr>
    </w:tbl>
    <w:p w:rsidR="00714C2E" w:rsidRPr="00F058DD" w:rsidRDefault="00714C2E" w:rsidP="00714C2E">
      <w:pPr>
        <w:pStyle w:val="body"/>
        <w:spacing w:line="240" w:lineRule="auto"/>
        <w:ind w:firstLine="0"/>
        <w:contextualSpacing/>
        <w:rPr>
          <w:rFonts w:cs="Times New Roman"/>
          <w:sz w:val="24"/>
          <w:szCs w:val="24"/>
        </w:rPr>
        <w:sectPr w:rsidR="00714C2E" w:rsidRPr="00F058DD" w:rsidSect="00E33AB1">
          <w:footnotePr>
            <w:numRestart w:val="eachPage"/>
          </w:footnotePr>
          <w:pgSz w:w="11907" w:h="16840" w:code="9"/>
          <w:pgMar w:top="737" w:right="794" w:bottom="1134" w:left="794" w:header="720" w:footer="510" w:gutter="0"/>
          <w:cols w:space="720"/>
          <w:noEndnote/>
          <w:titlePg/>
          <w:docGrid w:linePitch="272"/>
        </w:sectPr>
      </w:pPr>
    </w:p>
    <w:p w:rsidR="00714C2E" w:rsidRPr="00F058DD" w:rsidRDefault="00714C2E" w:rsidP="00714C2E">
      <w:pPr>
        <w:pStyle w:val="body"/>
        <w:spacing w:line="240" w:lineRule="auto"/>
        <w:ind w:firstLine="0"/>
        <w:contextualSpacing/>
        <w:rPr>
          <w:rFonts w:cs="Times New Roman"/>
          <w:sz w:val="24"/>
          <w:szCs w:val="24"/>
        </w:rPr>
      </w:pPr>
      <w:r w:rsidRPr="00F058DD">
        <w:rPr>
          <w:rFonts w:cs="Times New Roman"/>
          <w:sz w:val="24"/>
          <w:szCs w:val="24"/>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714C2E" w:rsidRPr="00F058DD" w:rsidRDefault="00714C2E" w:rsidP="00714C2E">
      <w:pPr>
        <w:pStyle w:val="h3"/>
        <w:spacing w:before="0" w:after="0" w:line="240" w:lineRule="auto"/>
        <w:contextualSpacing/>
        <w:rPr>
          <w:rFonts w:cs="Times New Roman"/>
          <w:sz w:val="24"/>
          <w:szCs w:val="24"/>
        </w:rPr>
      </w:pPr>
      <w:r w:rsidRPr="00F058DD">
        <w:rPr>
          <w:rFonts w:cs="Times New Roman"/>
          <w:sz w:val="24"/>
          <w:szCs w:val="24"/>
        </w:rPr>
        <w:t xml:space="preserve">Материально-технические условия реализации </w:t>
      </w:r>
      <w:r w:rsidRPr="00F058DD">
        <w:rPr>
          <w:rFonts w:cs="Times New Roman"/>
          <w:sz w:val="24"/>
          <w:szCs w:val="24"/>
        </w:rPr>
        <w:br/>
        <w:t xml:space="preserve">основной образовательной программы </w:t>
      </w:r>
      <w:r w:rsidRPr="00F058DD">
        <w:rPr>
          <w:rFonts w:cs="Times New Roman"/>
          <w:sz w:val="24"/>
          <w:szCs w:val="24"/>
        </w:rPr>
        <w:br/>
        <w:t xml:space="preserve">основного общего образования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возможность достижения </w:t>
      </w:r>
      <w:proofErr w:type="gramStart"/>
      <w:r w:rsidRPr="00F058DD">
        <w:rPr>
          <w:rFonts w:cs="Times New Roman"/>
          <w:sz w:val="24"/>
          <w:szCs w:val="24"/>
        </w:rPr>
        <w:t>обучающимися</w:t>
      </w:r>
      <w:proofErr w:type="gramEnd"/>
      <w:r w:rsidRPr="00F058DD">
        <w:rPr>
          <w:rFonts w:cs="Times New Roman"/>
          <w:sz w:val="24"/>
          <w:szCs w:val="24"/>
        </w:rPr>
        <w:t xml:space="preserve"> результатов освоения основной образовательной программы основного общего образования;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pacing w:val="3"/>
          <w:sz w:val="24"/>
          <w:szCs w:val="24"/>
        </w:rPr>
      </w:pPr>
      <w:r w:rsidRPr="00F058DD">
        <w:rPr>
          <w:rFonts w:cs="Times New Roman"/>
          <w:spacing w:val="3"/>
          <w:sz w:val="24"/>
          <w:szCs w:val="24"/>
        </w:rPr>
        <w:t>безопасность и комфортность организации учебного процесса;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714C2E" w:rsidRPr="00F058DD" w:rsidRDefault="00714C2E" w:rsidP="00714C2E">
      <w:pPr>
        <w:pStyle w:val="body"/>
        <w:spacing w:line="240" w:lineRule="auto"/>
        <w:contextualSpacing/>
        <w:rPr>
          <w:rFonts w:cs="Times New Roman"/>
          <w:sz w:val="24"/>
          <w:szCs w:val="24"/>
        </w:rPr>
      </w:pP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714C2E" w:rsidRPr="00F058DD" w:rsidRDefault="00714C2E" w:rsidP="00714C2E">
      <w:pPr>
        <w:pStyle w:val="body"/>
        <w:spacing w:line="240" w:lineRule="auto"/>
        <w:contextualSpacing/>
        <w:rPr>
          <w:rFonts w:cs="Times New Roman"/>
          <w:sz w:val="24"/>
          <w:szCs w:val="24"/>
        </w:rPr>
      </w:pPr>
      <w:proofErr w:type="spellStart"/>
      <w:r w:rsidRPr="00F058DD">
        <w:rPr>
          <w:rFonts w:cs="Times New Roman"/>
          <w:sz w:val="24"/>
          <w:szCs w:val="24"/>
        </w:rPr>
        <w:t>Критериальными</w:t>
      </w:r>
      <w:proofErr w:type="spellEnd"/>
      <w:r w:rsidRPr="00F058DD">
        <w:rPr>
          <w:rFonts w:cs="Times New Roman"/>
          <w:sz w:val="24"/>
          <w:szCs w:val="24"/>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714C2E" w:rsidRPr="00F058DD" w:rsidRDefault="0019780A" w:rsidP="00714C2E">
      <w:pPr>
        <w:pStyle w:val="body"/>
        <w:spacing w:line="240" w:lineRule="auto"/>
        <w:contextualSpacing/>
        <w:rPr>
          <w:rFonts w:cs="Times New Roman"/>
          <w:sz w:val="24"/>
          <w:szCs w:val="24"/>
        </w:rPr>
      </w:pPr>
      <w:hyperlink r:id="rId8" w:history="1">
        <w:r w:rsidR="00714C2E" w:rsidRPr="00F058DD">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hyperlink>
      <w:r w:rsidR="00714C2E" w:rsidRPr="00F058DD">
        <w:rPr>
          <w:rFonts w:cs="Times New Roman"/>
          <w:sz w:val="24"/>
          <w:szCs w:val="24"/>
        </w:rPr>
        <w:t>;</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714C2E" w:rsidRPr="00F058DD" w:rsidRDefault="00714C2E" w:rsidP="00714C2E">
      <w:pPr>
        <w:pStyle w:val="body"/>
        <w:spacing w:line="240" w:lineRule="auto"/>
        <w:contextualSpacing/>
        <w:rPr>
          <w:rFonts w:cs="Times New Roman"/>
          <w:spacing w:val="2"/>
          <w:sz w:val="24"/>
          <w:szCs w:val="24"/>
        </w:rPr>
      </w:pPr>
      <w:r w:rsidRPr="00F058DD">
        <w:rPr>
          <w:rFonts w:cs="Times New Roman"/>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proofErr w:type="gramStart"/>
      <w:r w:rsidRPr="00F058DD">
        <w:rPr>
          <w:rFonts w:cs="Times New Roman"/>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w:t>
      </w:r>
      <w:proofErr w:type="gramEnd"/>
      <w:r w:rsidRPr="00F058DD">
        <w:rPr>
          <w:rFonts w:cs="Times New Roman"/>
          <w:sz w:val="24"/>
          <w:szCs w:val="24"/>
        </w:rPr>
        <w:t xml:space="preserve">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F058DD">
        <w:rPr>
          <w:rFonts w:cs="Times New Roman"/>
          <w:sz w:val="24"/>
          <w:szCs w:val="24"/>
        </w:rPr>
        <w:t>зарегистрирован</w:t>
      </w:r>
      <w:proofErr w:type="gramEnd"/>
      <w:r w:rsidRPr="00F058DD">
        <w:rPr>
          <w:rFonts w:cs="Times New Roman"/>
          <w:sz w:val="24"/>
          <w:szCs w:val="24"/>
        </w:rPr>
        <w:t xml:space="preserve"> 25.12.2019 № 56982);</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зональную структуру МБОУ «</w:t>
      </w:r>
      <w:proofErr w:type="spellStart"/>
      <w:r w:rsidRPr="00F058DD">
        <w:rPr>
          <w:rFonts w:cs="Times New Roman"/>
          <w:sz w:val="24"/>
          <w:szCs w:val="24"/>
        </w:rPr>
        <w:t>Большетиганская</w:t>
      </w:r>
      <w:proofErr w:type="spellEnd"/>
      <w:r w:rsidRPr="00F058DD">
        <w:rPr>
          <w:rFonts w:cs="Times New Roman"/>
          <w:sz w:val="24"/>
          <w:szCs w:val="24"/>
        </w:rPr>
        <w:t xml:space="preserve"> ООШ </w:t>
      </w:r>
      <w:proofErr w:type="spellStart"/>
      <w:r w:rsidRPr="00F058DD">
        <w:rPr>
          <w:rFonts w:cs="Times New Roman"/>
          <w:sz w:val="24"/>
          <w:szCs w:val="24"/>
        </w:rPr>
        <w:t>им.А.Баттала</w:t>
      </w:r>
      <w:proofErr w:type="spellEnd"/>
      <w:r w:rsidRPr="00F058DD">
        <w:rPr>
          <w:rFonts w:cs="Times New Roman"/>
          <w:sz w:val="24"/>
          <w:szCs w:val="24"/>
        </w:rPr>
        <w:t xml:space="preserve">» </w:t>
      </w:r>
      <w:proofErr w:type="gramStart"/>
      <w:r w:rsidRPr="00F058DD">
        <w:rPr>
          <w:rFonts w:cs="Times New Roman"/>
          <w:sz w:val="24"/>
          <w:szCs w:val="24"/>
        </w:rPr>
        <w:t>включены</w:t>
      </w:r>
      <w:proofErr w:type="gramEnd"/>
      <w:r w:rsidRPr="00F058DD">
        <w:rPr>
          <w:rFonts w:cs="Times New Roman"/>
          <w:sz w:val="24"/>
          <w:szCs w:val="24"/>
        </w:rPr>
        <w:t>:</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участки (территории) с целесообразным набором оснащенных зон;</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входная зона;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учебные кабинеты, мастерские, студии для организации учебного процесса;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lastRenderedPageBreak/>
        <w:t>лаборантские помещения;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библиотека с рабочими зонами: книгохранилищем, </w:t>
      </w:r>
      <w:proofErr w:type="spellStart"/>
      <w:r w:rsidRPr="00F058DD">
        <w:rPr>
          <w:rFonts w:cs="Times New Roman"/>
          <w:sz w:val="24"/>
          <w:szCs w:val="24"/>
        </w:rPr>
        <w:t>медиатекой</w:t>
      </w:r>
      <w:proofErr w:type="spellEnd"/>
      <w:r w:rsidRPr="00F058DD">
        <w:rPr>
          <w:rFonts w:cs="Times New Roman"/>
          <w:sz w:val="24"/>
          <w:szCs w:val="24"/>
        </w:rPr>
        <w:t>, читальным залом;</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актовый зал;</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спортивные сооружения (зал, спортивная площадка);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пищевой блок;</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административные помещения;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гардеробы;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санитарные узлы (туалеты);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помещения/ место для хранения уборочного инвентаря.</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Состав и площади помещений предоставляют условия </w:t>
      </w:r>
      <w:proofErr w:type="gramStart"/>
      <w:r w:rsidRPr="00F058DD">
        <w:rPr>
          <w:rFonts w:cs="Times New Roman"/>
          <w:sz w:val="24"/>
          <w:szCs w:val="24"/>
        </w:rPr>
        <w:t>для</w:t>
      </w:r>
      <w:proofErr w:type="gramEnd"/>
      <w:r w:rsidRPr="00F058DD">
        <w:rPr>
          <w:rFonts w:cs="Times New Roman"/>
          <w:sz w:val="24"/>
          <w:szCs w:val="24"/>
        </w:rPr>
        <w:t>:</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основного общего образования согласно избранным направлениям учебного плана в соответствии с ФГОС ООО;</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организации режима труда и отдыха участников образовательного процесса;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В состав учебных кабинетов (мастерских, студий) входят: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русского языка и литературы;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родного языка и родной литературы;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иностранного языка; музыки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истории; обществознания;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географии; химии; биологии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pacing w:val="-1"/>
          <w:sz w:val="24"/>
          <w:szCs w:val="24"/>
        </w:rPr>
      </w:pPr>
      <w:r w:rsidRPr="00F058DD">
        <w:rPr>
          <w:rFonts w:cs="Times New Roman"/>
          <w:spacing w:val="-1"/>
          <w:sz w:val="24"/>
          <w:szCs w:val="24"/>
        </w:rPr>
        <w:t>учебный кабинет (и/ или студия) изобразительного искусства;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физики; информатики;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математики;</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учебный кабинет учебный кабинет (мастерская) технологии</w:t>
      </w:r>
      <w:proofErr w:type="gramStart"/>
      <w:r w:rsidRPr="00F058DD">
        <w:rPr>
          <w:rFonts w:cs="Times New Roman"/>
          <w:sz w:val="24"/>
          <w:szCs w:val="24"/>
        </w:rPr>
        <w:t>;.</w:t>
      </w:r>
      <w:proofErr w:type="gramEnd"/>
    </w:p>
    <w:p w:rsidR="00714C2E" w:rsidRPr="00F058DD" w:rsidRDefault="00714C2E" w:rsidP="00714C2E">
      <w:pPr>
        <w:pStyle w:val="body"/>
        <w:spacing w:line="240" w:lineRule="auto"/>
        <w:contextualSpacing/>
        <w:rPr>
          <w:rFonts w:cs="Times New Roman"/>
          <w:spacing w:val="2"/>
          <w:sz w:val="24"/>
          <w:szCs w:val="24"/>
        </w:rPr>
      </w:pPr>
      <w:r w:rsidRPr="00F058DD">
        <w:rPr>
          <w:rFonts w:cs="Times New Roman"/>
          <w:spacing w:val="2"/>
          <w:sz w:val="24"/>
          <w:szCs w:val="24"/>
        </w:rPr>
        <w:t xml:space="preserve">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w:t>
      </w:r>
      <w:proofErr w:type="gramStart"/>
      <w:r w:rsidRPr="00F058DD">
        <w:rPr>
          <w:rFonts w:cs="Times New Roman"/>
          <w:spacing w:val="2"/>
          <w:sz w:val="24"/>
          <w:szCs w:val="24"/>
        </w:rPr>
        <w:t>естественно-научных</w:t>
      </w:r>
      <w:proofErr w:type="gramEnd"/>
      <w:r w:rsidRPr="00F058DD">
        <w:rPr>
          <w:rFonts w:cs="Times New Roman"/>
          <w:spacing w:val="2"/>
          <w:sz w:val="24"/>
          <w:szCs w:val="24"/>
        </w:rPr>
        <w:t xml:space="preserve"> предметов и др.), наличие которых предполагается утвержденной в организации образовательной программой.</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Учебные кабинеты включают следующие зоны: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рабочее место учителя с пространством для размещения часто используемого оснащения;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рабочую зону учащихся с местом для размещения личных вещей;</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пространство для размещения и хранения учебного оборудования;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демонстрационную зону.</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Компонентами оснащения учебного кабинета являются: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школьная мебель;</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технические средства;</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лабораторно-технологическое оборудование;</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фонд дополнительной литературы;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учебно-наглядные пособия;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учебно-методические материалы.</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базовый комплект мебели входят:</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lastRenderedPageBreak/>
        <w:t>доска классная;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стол учителя;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кресло для учителя;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стол ученический (регулируемый по высоте);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стул ученический (регулируемый по высоте);</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шкаф для хранения учебных пособий; </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стеллаж демонстрационный.</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В базовый комплект технических сре</w:t>
      </w:r>
      <w:proofErr w:type="gramStart"/>
      <w:r w:rsidRPr="00F058DD">
        <w:rPr>
          <w:rFonts w:cs="Times New Roman"/>
          <w:sz w:val="24"/>
          <w:szCs w:val="24"/>
        </w:rPr>
        <w:t>дств вх</w:t>
      </w:r>
      <w:proofErr w:type="gramEnd"/>
      <w:r w:rsidRPr="00F058DD">
        <w:rPr>
          <w:rFonts w:cs="Times New Roman"/>
          <w:sz w:val="24"/>
          <w:szCs w:val="24"/>
        </w:rPr>
        <w:t>одят:</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компьютер/</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сетевой фильтр;</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документ-камера.</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714C2E" w:rsidRPr="00F058DD" w:rsidRDefault="00714C2E" w:rsidP="00714C2E">
      <w:pPr>
        <w:pStyle w:val="body"/>
        <w:spacing w:line="240" w:lineRule="auto"/>
        <w:contextualSpacing/>
        <w:rPr>
          <w:rFonts w:cs="Times New Roman"/>
          <w:sz w:val="24"/>
          <w:szCs w:val="24"/>
        </w:rPr>
      </w:pP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инвентарем и оборудованием для проведения занятий по физической культуре и спортивным играм;</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стеллажами для спортивного инвентаря;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комплектом скамеек.</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Библиотека (информационно-библиотечный центр образовательной организации) включает:</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стол библиотекаря, кресло библиотекаря;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 xml:space="preserve">стеллажи библиотечные для хранения и демонстрации </w:t>
      </w:r>
      <w:proofErr w:type="gramStart"/>
      <w:r w:rsidRPr="00F058DD">
        <w:rPr>
          <w:rFonts w:cs="Times New Roman"/>
          <w:sz w:val="24"/>
          <w:szCs w:val="24"/>
        </w:rPr>
        <w:t>печатных</w:t>
      </w:r>
      <w:proofErr w:type="gramEnd"/>
      <w:r w:rsidRPr="00F058DD">
        <w:rPr>
          <w:rFonts w:cs="Times New Roman"/>
          <w:sz w:val="24"/>
          <w:szCs w:val="24"/>
        </w:rPr>
        <w:t xml:space="preserve"> и </w:t>
      </w:r>
      <w:proofErr w:type="spellStart"/>
      <w:r w:rsidRPr="00F058DD">
        <w:rPr>
          <w:rFonts w:cs="Times New Roman"/>
          <w:sz w:val="24"/>
          <w:szCs w:val="24"/>
        </w:rPr>
        <w:t>медиапособий</w:t>
      </w:r>
      <w:proofErr w:type="spellEnd"/>
      <w:r w:rsidRPr="00F058DD">
        <w:rPr>
          <w:rFonts w:cs="Times New Roman"/>
          <w:sz w:val="24"/>
          <w:szCs w:val="24"/>
        </w:rPr>
        <w:t>, художественной литературы;</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стол для выдачи учебных изданий;</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шкаф для читательских формуляров;</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картотеку;</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столы ученические (для читального зала, в том числе модульные, компьютерные);</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стулья ученические, регулируемые по высоте;</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кресла для чтения;</w:t>
      </w:r>
    </w:p>
    <w:p w:rsidR="00714C2E" w:rsidRPr="00F058DD" w:rsidRDefault="00714C2E" w:rsidP="00714C2E">
      <w:pPr>
        <w:pStyle w:val="list-bullet"/>
        <w:widowControl w:val="0"/>
        <w:numPr>
          <w:ilvl w:val="0"/>
          <w:numId w:val="3"/>
        </w:numPr>
        <w:spacing w:line="240" w:lineRule="auto"/>
        <w:ind w:left="567" w:hanging="340"/>
        <w:contextualSpacing/>
        <w:rPr>
          <w:rFonts w:cs="Times New Roman"/>
          <w:sz w:val="24"/>
          <w:szCs w:val="24"/>
        </w:rPr>
      </w:pPr>
      <w:r w:rsidRPr="00F058DD">
        <w:rPr>
          <w:rFonts w:cs="Times New Roman"/>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w:t>
      </w:r>
      <w:proofErr w:type="spellStart"/>
      <w:r w:rsidRPr="00F058DD">
        <w:rPr>
          <w:rFonts w:cs="Times New Roman"/>
          <w:sz w:val="24"/>
          <w:szCs w:val="24"/>
        </w:rPr>
        <w:t>безбарьерная</w:t>
      </w:r>
      <w:proofErr w:type="spellEnd"/>
      <w:r w:rsidRPr="00F058DD">
        <w:rPr>
          <w:rFonts w:cs="Times New Roman"/>
          <w:sz w:val="24"/>
          <w:szCs w:val="24"/>
        </w:rPr>
        <w:t xml:space="preserve"> архитектурная среда, оборудуются специальные рабочие места </w:t>
      </w:r>
      <w:proofErr w:type="gramStart"/>
      <w:r w:rsidRPr="00F058DD">
        <w:rPr>
          <w:rFonts w:cs="Times New Roman"/>
          <w:sz w:val="24"/>
          <w:szCs w:val="24"/>
        </w:rPr>
        <w:t>для</w:t>
      </w:r>
      <w:proofErr w:type="gramEnd"/>
      <w:r w:rsidRPr="00F058DD">
        <w:rPr>
          <w:rFonts w:cs="Times New Roman"/>
          <w:sz w:val="24"/>
          <w:szCs w:val="24"/>
        </w:rPr>
        <w:t xml:space="preserve"> обучающихся. </w:t>
      </w:r>
    </w:p>
    <w:p w:rsidR="00714C2E" w:rsidRPr="00F058DD" w:rsidRDefault="00714C2E" w:rsidP="00714C2E">
      <w:pPr>
        <w:pStyle w:val="body"/>
        <w:spacing w:line="240" w:lineRule="auto"/>
        <w:contextualSpacing/>
        <w:rPr>
          <w:rFonts w:cs="Times New Roman"/>
          <w:sz w:val="24"/>
          <w:szCs w:val="24"/>
        </w:rPr>
      </w:pPr>
      <w:r w:rsidRPr="00F058DD">
        <w:rPr>
          <w:rFonts w:cs="Times New Roman"/>
          <w:sz w:val="24"/>
          <w:szCs w:val="24"/>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714C2E" w:rsidRPr="00F058DD" w:rsidRDefault="00714C2E" w:rsidP="00714C2E">
      <w:pPr>
        <w:pStyle w:val="body"/>
        <w:spacing w:line="240" w:lineRule="auto"/>
        <w:contextualSpacing/>
        <w:rPr>
          <w:rFonts w:cs="Times New Roman"/>
          <w:sz w:val="24"/>
          <w:szCs w:val="24"/>
        </w:rPr>
      </w:pPr>
    </w:p>
    <w:p w:rsidR="00714C2E" w:rsidRDefault="00714C2E"/>
    <w:sectPr w:rsidR="00714C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80A" w:rsidRDefault="0019780A" w:rsidP="00714C2E">
      <w:pPr>
        <w:spacing w:after="0" w:line="240" w:lineRule="auto"/>
      </w:pPr>
      <w:r>
        <w:separator/>
      </w:r>
    </w:p>
  </w:endnote>
  <w:endnote w:type="continuationSeparator" w:id="0">
    <w:p w:rsidR="0019780A" w:rsidRDefault="0019780A" w:rsidP="00714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80A" w:rsidRDefault="0019780A" w:rsidP="00714C2E">
      <w:pPr>
        <w:spacing w:after="0" w:line="240" w:lineRule="auto"/>
      </w:pPr>
      <w:r>
        <w:separator/>
      </w:r>
    </w:p>
  </w:footnote>
  <w:footnote w:type="continuationSeparator" w:id="0">
    <w:p w:rsidR="0019780A" w:rsidRDefault="0019780A" w:rsidP="00714C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C2E"/>
    <w:rsid w:val="0019780A"/>
    <w:rsid w:val="004E2621"/>
    <w:rsid w:val="00637D88"/>
    <w:rsid w:val="00714C2E"/>
    <w:rsid w:val="00C52497"/>
    <w:rsid w:val="00FA5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C2E"/>
    <w:pPr>
      <w:spacing w:after="120" w:line="240" w:lineRule="exact"/>
      <w:ind w:firstLine="227"/>
      <w:jc w:val="both"/>
    </w:pPr>
    <w:rPr>
      <w:rFonts w:eastAsiaTheme="minorEastAsia"/>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14C2E"/>
    <w:pPr>
      <w:widowControl w:val="0"/>
      <w:autoSpaceDE w:val="0"/>
      <w:autoSpaceDN w:val="0"/>
      <w:adjustRightInd w:val="0"/>
      <w:spacing w:after="0" w:line="288" w:lineRule="auto"/>
      <w:ind w:firstLine="227"/>
      <w:jc w:val="both"/>
      <w:textAlignment w:val="center"/>
    </w:pPr>
    <w:rPr>
      <w:rFonts w:ascii="Minion Pro" w:eastAsiaTheme="minorEastAsia" w:hAnsi="Minion Pro" w:cs="Minion Pro"/>
      <w:color w:val="000000"/>
      <w:szCs w:val="24"/>
      <w:lang w:val="en-GB" w:eastAsia="ru-RU"/>
    </w:rPr>
  </w:style>
  <w:style w:type="paragraph" w:customStyle="1" w:styleId="body">
    <w:name w:val="body"/>
    <w:basedOn w:val="NoParagraphStyle"/>
    <w:uiPriority w:val="99"/>
    <w:rsid w:val="00714C2E"/>
    <w:pPr>
      <w:widowControl/>
      <w:spacing w:line="240" w:lineRule="atLeast"/>
    </w:pPr>
    <w:rPr>
      <w:rFonts w:ascii="Times New Roman" w:hAnsi="Times New Roman" w:cs="SchoolBookSanPin"/>
      <w:sz w:val="20"/>
      <w:szCs w:val="20"/>
      <w:lang w:val="ru-RU"/>
    </w:rPr>
  </w:style>
  <w:style w:type="paragraph" w:customStyle="1" w:styleId="h1">
    <w:name w:val="h1"/>
    <w:basedOn w:val="body"/>
    <w:uiPriority w:val="99"/>
    <w:rsid w:val="00714C2E"/>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3">
    <w:name w:val="h3"/>
    <w:basedOn w:val="a"/>
    <w:uiPriority w:val="99"/>
    <w:rsid w:val="00714C2E"/>
    <w:pPr>
      <w:keepNext/>
      <w:keepLines/>
      <w:suppressAutoHyphens/>
      <w:autoSpaceDE w:val="0"/>
      <w:autoSpaceDN w:val="0"/>
      <w:adjustRightInd w:val="0"/>
      <w:spacing w:before="240" w:line="240" w:lineRule="atLeast"/>
      <w:ind w:firstLine="0"/>
      <w:jc w:val="left"/>
      <w:textAlignment w:val="center"/>
    </w:pPr>
    <w:rPr>
      <w:rFonts w:cs="OfficinaSansExtraBoldITC-Reg"/>
      <w:b/>
      <w:bCs/>
      <w:color w:val="000000"/>
      <w:position w:val="6"/>
      <w:sz w:val="22"/>
    </w:rPr>
  </w:style>
  <w:style w:type="paragraph" w:customStyle="1" w:styleId="list-bullet">
    <w:name w:val="list-bullet"/>
    <w:basedOn w:val="body"/>
    <w:uiPriority w:val="99"/>
    <w:rsid w:val="00714C2E"/>
    <w:pPr>
      <w:numPr>
        <w:numId w:val="1"/>
      </w:numPr>
      <w:ind w:left="567" w:hanging="340"/>
    </w:pPr>
  </w:style>
  <w:style w:type="paragraph" w:customStyle="1" w:styleId="list-dash">
    <w:name w:val="list-dash"/>
    <w:basedOn w:val="list-bullet"/>
    <w:uiPriority w:val="99"/>
    <w:rsid w:val="00714C2E"/>
    <w:pPr>
      <w:numPr>
        <w:numId w:val="2"/>
      </w:numPr>
      <w:ind w:left="567" w:hanging="340"/>
    </w:pPr>
  </w:style>
  <w:style w:type="paragraph" w:customStyle="1" w:styleId="footnote">
    <w:name w:val="footnote"/>
    <w:basedOn w:val="body"/>
    <w:uiPriority w:val="99"/>
    <w:rsid w:val="00714C2E"/>
    <w:pPr>
      <w:tabs>
        <w:tab w:val="left" w:pos="454"/>
      </w:tabs>
      <w:spacing w:line="200" w:lineRule="atLeast"/>
    </w:pPr>
    <w:rPr>
      <w:sz w:val="18"/>
      <w:szCs w:val="18"/>
    </w:rPr>
  </w:style>
  <w:style w:type="character" w:customStyle="1" w:styleId="Italic">
    <w:name w:val="Italic"/>
    <w:uiPriority w:val="99"/>
    <w:rsid w:val="00714C2E"/>
    <w:rPr>
      <w:i/>
      <w:iCs/>
    </w:rPr>
  </w:style>
  <w:style w:type="character" w:customStyle="1" w:styleId="Bold">
    <w:name w:val="Bold"/>
    <w:uiPriority w:val="99"/>
    <w:rsid w:val="00714C2E"/>
    <w:rPr>
      <w:rFonts w:ascii="Times New Roman" w:hAnsi="Times New Roman"/>
      <w:b/>
      <w:bCs/>
    </w:rPr>
  </w:style>
  <w:style w:type="character" w:customStyle="1" w:styleId="BoldItalic">
    <w:name w:val="Bold_Italic"/>
    <w:uiPriority w:val="99"/>
    <w:rsid w:val="00714C2E"/>
    <w:rPr>
      <w:rFonts w:ascii="Times New Roman" w:hAnsi="Times New Roman"/>
      <w:b/>
      <w:bCs/>
      <w:i/>
      <w:iCs/>
    </w:rPr>
  </w:style>
  <w:style w:type="character" w:customStyle="1" w:styleId="footnote-num">
    <w:name w:val="footnote-num"/>
    <w:uiPriority w:val="99"/>
    <w:rsid w:val="00714C2E"/>
    <w:rPr>
      <w:position w:val="4"/>
      <w:sz w:val="12"/>
      <w:szCs w:val="12"/>
      <w:vertAlign w:val="baseline"/>
    </w:rPr>
  </w:style>
  <w:style w:type="paragraph" w:customStyle="1" w:styleId="h4-first">
    <w:name w:val="h4-first"/>
    <w:basedOn w:val="a"/>
    <w:uiPriority w:val="99"/>
    <w:rsid w:val="00714C2E"/>
    <w:pPr>
      <w:keepNext/>
      <w:keepLines/>
      <w:suppressAutoHyphens/>
      <w:autoSpaceDE w:val="0"/>
      <w:autoSpaceDN w:val="0"/>
      <w:adjustRightInd w:val="0"/>
      <w:spacing w:before="120" w:after="0" w:line="240" w:lineRule="atLeast"/>
      <w:ind w:firstLine="0"/>
      <w:jc w:val="left"/>
      <w:textAlignment w:val="center"/>
    </w:pPr>
    <w:rPr>
      <w:rFonts w:cs="OfficinaSansMediumITC"/>
      <w:b/>
      <w:color w:val="000000"/>
      <w:position w:val="6"/>
      <w:szCs w:val="20"/>
    </w:rPr>
  </w:style>
  <w:style w:type="paragraph" w:customStyle="1" w:styleId="table-head">
    <w:name w:val="table-head"/>
    <w:basedOn w:val="a"/>
    <w:uiPriority w:val="99"/>
    <w:rsid w:val="00714C2E"/>
    <w:pPr>
      <w:autoSpaceDE w:val="0"/>
      <w:autoSpaceDN w:val="0"/>
      <w:adjustRightInd w:val="0"/>
      <w:spacing w:after="100" w:line="200" w:lineRule="atLeast"/>
      <w:ind w:firstLine="0"/>
      <w:jc w:val="center"/>
      <w:textAlignment w:val="center"/>
    </w:pPr>
    <w:rPr>
      <w:rFonts w:eastAsia="Times New Roman" w:cs="SchoolBookSanPin-Bold"/>
      <w:b/>
      <w:bCs/>
      <w:color w:val="000000"/>
      <w:sz w:val="18"/>
      <w:szCs w:val="18"/>
    </w:rPr>
  </w:style>
  <w:style w:type="paragraph" w:customStyle="1" w:styleId="table-bodycentre">
    <w:name w:val="table-body_centre"/>
    <w:basedOn w:val="NoParagraphStyle"/>
    <w:uiPriority w:val="99"/>
    <w:rsid w:val="00714C2E"/>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714C2E"/>
    <w:pPr>
      <w:spacing w:line="200" w:lineRule="atLeast"/>
      <w:ind w:firstLine="0"/>
      <w:jc w:val="left"/>
    </w:pPr>
    <w:rPr>
      <w:rFonts w:eastAsia="Times New Roman"/>
      <w:sz w:val="18"/>
      <w:szCs w:val="18"/>
    </w:rPr>
  </w:style>
  <w:style w:type="paragraph" w:customStyle="1" w:styleId="table-list-bullet">
    <w:name w:val="table-list-bullet"/>
    <w:basedOn w:val="a"/>
    <w:uiPriority w:val="99"/>
    <w:rsid w:val="00714C2E"/>
    <w:pPr>
      <w:autoSpaceDE w:val="0"/>
      <w:autoSpaceDN w:val="0"/>
      <w:adjustRightInd w:val="0"/>
      <w:spacing w:after="0" w:line="200" w:lineRule="atLeast"/>
      <w:ind w:left="142" w:hanging="142"/>
      <w:jc w:val="left"/>
      <w:textAlignment w:val="center"/>
    </w:pPr>
    <w:rPr>
      <w:rFonts w:eastAsia="Times New Roman" w:cs="SchoolBookSanPin"/>
      <w:color w:val="000000"/>
      <w:sz w:val="18"/>
      <w:szCs w:val="18"/>
    </w:rPr>
  </w:style>
  <w:style w:type="paragraph" w:customStyle="1" w:styleId="TableParagraph">
    <w:name w:val="Table Paragraph"/>
    <w:basedOn w:val="a"/>
    <w:uiPriority w:val="1"/>
    <w:qFormat/>
    <w:rsid w:val="00714C2E"/>
    <w:pPr>
      <w:widowControl w:val="0"/>
      <w:autoSpaceDE w:val="0"/>
      <w:autoSpaceDN w:val="0"/>
      <w:spacing w:after="0" w:line="240" w:lineRule="auto"/>
      <w:ind w:left="168" w:firstLine="0"/>
      <w:jc w:val="left"/>
    </w:pPr>
    <w:rPr>
      <w:rFonts w:ascii="Cambria" w:eastAsia="Cambria" w:hAnsi="Cambria" w:cs="Cambria"/>
      <w:sz w:val="22"/>
      <w:lang w:eastAsia="en-US"/>
    </w:rPr>
  </w:style>
  <w:style w:type="table" w:styleId="a3">
    <w:name w:val="Table Grid"/>
    <w:basedOn w:val="a1"/>
    <w:uiPriority w:val="59"/>
    <w:rsid w:val="00714C2E"/>
    <w:pPr>
      <w:spacing w:after="0" w:line="240" w:lineRule="auto"/>
      <w:ind w:firstLine="227"/>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C2E"/>
    <w:pPr>
      <w:spacing w:after="120" w:line="240" w:lineRule="exact"/>
      <w:ind w:firstLine="227"/>
      <w:jc w:val="both"/>
    </w:pPr>
    <w:rPr>
      <w:rFonts w:eastAsiaTheme="minorEastAsia"/>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14C2E"/>
    <w:pPr>
      <w:widowControl w:val="0"/>
      <w:autoSpaceDE w:val="0"/>
      <w:autoSpaceDN w:val="0"/>
      <w:adjustRightInd w:val="0"/>
      <w:spacing w:after="0" w:line="288" w:lineRule="auto"/>
      <w:ind w:firstLine="227"/>
      <w:jc w:val="both"/>
      <w:textAlignment w:val="center"/>
    </w:pPr>
    <w:rPr>
      <w:rFonts w:ascii="Minion Pro" w:eastAsiaTheme="minorEastAsia" w:hAnsi="Minion Pro" w:cs="Minion Pro"/>
      <w:color w:val="000000"/>
      <w:szCs w:val="24"/>
      <w:lang w:val="en-GB" w:eastAsia="ru-RU"/>
    </w:rPr>
  </w:style>
  <w:style w:type="paragraph" w:customStyle="1" w:styleId="body">
    <w:name w:val="body"/>
    <w:basedOn w:val="NoParagraphStyle"/>
    <w:uiPriority w:val="99"/>
    <w:rsid w:val="00714C2E"/>
    <w:pPr>
      <w:widowControl/>
      <w:spacing w:line="240" w:lineRule="atLeast"/>
    </w:pPr>
    <w:rPr>
      <w:rFonts w:ascii="Times New Roman" w:hAnsi="Times New Roman" w:cs="SchoolBookSanPin"/>
      <w:sz w:val="20"/>
      <w:szCs w:val="20"/>
      <w:lang w:val="ru-RU"/>
    </w:rPr>
  </w:style>
  <w:style w:type="paragraph" w:customStyle="1" w:styleId="h1">
    <w:name w:val="h1"/>
    <w:basedOn w:val="body"/>
    <w:uiPriority w:val="99"/>
    <w:rsid w:val="00714C2E"/>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3">
    <w:name w:val="h3"/>
    <w:basedOn w:val="a"/>
    <w:uiPriority w:val="99"/>
    <w:rsid w:val="00714C2E"/>
    <w:pPr>
      <w:keepNext/>
      <w:keepLines/>
      <w:suppressAutoHyphens/>
      <w:autoSpaceDE w:val="0"/>
      <w:autoSpaceDN w:val="0"/>
      <w:adjustRightInd w:val="0"/>
      <w:spacing w:before="240" w:line="240" w:lineRule="atLeast"/>
      <w:ind w:firstLine="0"/>
      <w:jc w:val="left"/>
      <w:textAlignment w:val="center"/>
    </w:pPr>
    <w:rPr>
      <w:rFonts w:cs="OfficinaSansExtraBoldITC-Reg"/>
      <w:b/>
      <w:bCs/>
      <w:color w:val="000000"/>
      <w:position w:val="6"/>
      <w:sz w:val="22"/>
    </w:rPr>
  </w:style>
  <w:style w:type="paragraph" w:customStyle="1" w:styleId="list-bullet">
    <w:name w:val="list-bullet"/>
    <w:basedOn w:val="body"/>
    <w:uiPriority w:val="99"/>
    <w:rsid w:val="00714C2E"/>
    <w:pPr>
      <w:numPr>
        <w:numId w:val="1"/>
      </w:numPr>
      <w:ind w:left="567" w:hanging="340"/>
    </w:pPr>
  </w:style>
  <w:style w:type="paragraph" w:customStyle="1" w:styleId="list-dash">
    <w:name w:val="list-dash"/>
    <w:basedOn w:val="list-bullet"/>
    <w:uiPriority w:val="99"/>
    <w:rsid w:val="00714C2E"/>
    <w:pPr>
      <w:numPr>
        <w:numId w:val="2"/>
      </w:numPr>
      <w:ind w:left="567" w:hanging="340"/>
    </w:pPr>
  </w:style>
  <w:style w:type="paragraph" w:customStyle="1" w:styleId="footnote">
    <w:name w:val="footnote"/>
    <w:basedOn w:val="body"/>
    <w:uiPriority w:val="99"/>
    <w:rsid w:val="00714C2E"/>
    <w:pPr>
      <w:tabs>
        <w:tab w:val="left" w:pos="454"/>
      </w:tabs>
      <w:spacing w:line="200" w:lineRule="atLeast"/>
    </w:pPr>
    <w:rPr>
      <w:sz w:val="18"/>
      <w:szCs w:val="18"/>
    </w:rPr>
  </w:style>
  <w:style w:type="character" w:customStyle="1" w:styleId="Italic">
    <w:name w:val="Italic"/>
    <w:uiPriority w:val="99"/>
    <w:rsid w:val="00714C2E"/>
    <w:rPr>
      <w:i/>
      <w:iCs/>
    </w:rPr>
  </w:style>
  <w:style w:type="character" w:customStyle="1" w:styleId="Bold">
    <w:name w:val="Bold"/>
    <w:uiPriority w:val="99"/>
    <w:rsid w:val="00714C2E"/>
    <w:rPr>
      <w:rFonts w:ascii="Times New Roman" w:hAnsi="Times New Roman"/>
      <w:b/>
      <w:bCs/>
    </w:rPr>
  </w:style>
  <w:style w:type="character" w:customStyle="1" w:styleId="BoldItalic">
    <w:name w:val="Bold_Italic"/>
    <w:uiPriority w:val="99"/>
    <w:rsid w:val="00714C2E"/>
    <w:rPr>
      <w:rFonts w:ascii="Times New Roman" w:hAnsi="Times New Roman"/>
      <w:b/>
      <w:bCs/>
      <w:i/>
      <w:iCs/>
    </w:rPr>
  </w:style>
  <w:style w:type="character" w:customStyle="1" w:styleId="footnote-num">
    <w:name w:val="footnote-num"/>
    <w:uiPriority w:val="99"/>
    <w:rsid w:val="00714C2E"/>
    <w:rPr>
      <w:position w:val="4"/>
      <w:sz w:val="12"/>
      <w:szCs w:val="12"/>
      <w:vertAlign w:val="baseline"/>
    </w:rPr>
  </w:style>
  <w:style w:type="paragraph" w:customStyle="1" w:styleId="h4-first">
    <w:name w:val="h4-first"/>
    <w:basedOn w:val="a"/>
    <w:uiPriority w:val="99"/>
    <w:rsid w:val="00714C2E"/>
    <w:pPr>
      <w:keepNext/>
      <w:keepLines/>
      <w:suppressAutoHyphens/>
      <w:autoSpaceDE w:val="0"/>
      <w:autoSpaceDN w:val="0"/>
      <w:adjustRightInd w:val="0"/>
      <w:spacing w:before="120" w:after="0" w:line="240" w:lineRule="atLeast"/>
      <w:ind w:firstLine="0"/>
      <w:jc w:val="left"/>
      <w:textAlignment w:val="center"/>
    </w:pPr>
    <w:rPr>
      <w:rFonts w:cs="OfficinaSansMediumITC"/>
      <w:b/>
      <w:color w:val="000000"/>
      <w:position w:val="6"/>
      <w:szCs w:val="20"/>
    </w:rPr>
  </w:style>
  <w:style w:type="paragraph" w:customStyle="1" w:styleId="table-head">
    <w:name w:val="table-head"/>
    <w:basedOn w:val="a"/>
    <w:uiPriority w:val="99"/>
    <w:rsid w:val="00714C2E"/>
    <w:pPr>
      <w:autoSpaceDE w:val="0"/>
      <w:autoSpaceDN w:val="0"/>
      <w:adjustRightInd w:val="0"/>
      <w:spacing w:after="100" w:line="200" w:lineRule="atLeast"/>
      <w:ind w:firstLine="0"/>
      <w:jc w:val="center"/>
      <w:textAlignment w:val="center"/>
    </w:pPr>
    <w:rPr>
      <w:rFonts w:eastAsia="Times New Roman" w:cs="SchoolBookSanPin-Bold"/>
      <w:b/>
      <w:bCs/>
      <w:color w:val="000000"/>
      <w:sz w:val="18"/>
      <w:szCs w:val="18"/>
    </w:rPr>
  </w:style>
  <w:style w:type="paragraph" w:customStyle="1" w:styleId="table-bodycentre">
    <w:name w:val="table-body_centre"/>
    <w:basedOn w:val="NoParagraphStyle"/>
    <w:uiPriority w:val="99"/>
    <w:rsid w:val="00714C2E"/>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714C2E"/>
    <w:pPr>
      <w:spacing w:line="200" w:lineRule="atLeast"/>
      <w:ind w:firstLine="0"/>
      <w:jc w:val="left"/>
    </w:pPr>
    <w:rPr>
      <w:rFonts w:eastAsia="Times New Roman"/>
      <w:sz w:val="18"/>
      <w:szCs w:val="18"/>
    </w:rPr>
  </w:style>
  <w:style w:type="paragraph" w:customStyle="1" w:styleId="table-list-bullet">
    <w:name w:val="table-list-bullet"/>
    <w:basedOn w:val="a"/>
    <w:uiPriority w:val="99"/>
    <w:rsid w:val="00714C2E"/>
    <w:pPr>
      <w:autoSpaceDE w:val="0"/>
      <w:autoSpaceDN w:val="0"/>
      <w:adjustRightInd w:val="0"/>
      <w:spacing w:after="0" w:line="200" w:lineRule="atLeast"/>
      <w:ind w:left="142" w:hanging="142"/>
      <w:jc w:val="left"/>
      <w:textAlignment w:val="center"/>
    </w:pPr>
    <w:rPr>
      <w:rFonts w:eastAsia="Times New Roman" w:cs="SchoolBookSanPin"/>
      <w:color w:val="000000"/>
      <w:sz w:val="18"/>
      <w:szCs w:val="18"/>
    </w:rPr>
  </w:style>
  <w:style w:type="paragraph" w:customStyle="1" w:styleId="TableParagraph">
    <w:name w:val="Table Paragraph"/>
    <w:basedOn w:val="a"/>
    <w:uiPriority w:val="1"/>
    <w:qFormat/>
    <w:rsid w:val="00714C2E"/>
    <w:pPr>
      <w:widowControl w:val="0"/>
      <w:autoSpaceDE w:val="0"/>
      <w:autoSpaceDN w:val="0"/>
      <w:spacing w:after="0" w:line="240" w:lineRule="auto"/>
      <w:ind w:left="168" w:firstLine="0"/>
      <w:jc w:val="left"/>
    </w:pPr>
    <w:rPr>
      <w:rFonts w:ascii="Cambria" w:eastAsia="Cambria" w:hAnsi="Cambria" w:cs="Cambria"/>
      <w:sz w:val="22"/>
      <w:lang w:eastAsia="en-US"/>
    </w:rPr>
  </w:style>
  <w:style w:type="table" w:styleId="a3">
    <w:name w:val="Table Grid"/>
    <w:basedOn w:val="a1"/>
    <w:uiPriority w:val="59"/>
    <w:rsid w:val="00714C2E"/>
    <w:pPr>
      <w:spacing w:after="0" w:line="240" w:lineRule="auto"/>
      <w:ind w:firstLine="227"/>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01221012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7172</Words>
  <Characters>40884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л</cp:lastModifiedBy>
  <cp:revision>4</cp:revision>
  <dcterms:created xsi:type="dcterms:W3CDTF">2023-05-29T07:08:00Z</dcterms:created>
  <dcterms:modified xsi:type="dcterms:W3CDTF">2023-05-31T07:13:00Z</dcterms:modified>
</cp:coreProperties>
</file>